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46316" w14:textId="5E6FC874" w:rsidR="000567FC" w:rsidRPr="00392CAF" w:rsidRDefault="002B6739" w:rsidP="00AC1BAE">
      <w:pPr>
        <w:tabs>
          <w:tab w:val="left" w:pos="4253"/>
        </w:tabs>
        <w:spacing w:line="276" w:lineRule="auto"/>
        <w:ind w:left="-284" w:firstLine="284"/>
        <w:jc w:val="center"/>
        <w:rPr>
          <w:b/>
          <w:bCs/>
        </w:rPr>
      </w:pPr>
      <w:r>
        <w:rPr>
          <w:b/>
          <w:bCs/>
        </w:rPr>
        <w:t xml:space="preserve"> </w:t>
      </w:r>
      <w:r w:rsidR="008F4E13" w:rsidRPr="00392CAF">
        <w:rPr>
          <w:b/>
          <w:bCs/>
        </w:rPr>
        <w:t xml:space="preserve">Protokół </w:t>
      </w:r>
      <w:r w:rsidR="000567FC" w:rsidRPr="00392CAF">
        <w:rPr>
          <w:b/>
          <w:bCs/>
        </w:rPr>
        <w:t xml:space="preserve">ze wspólnego posiedzenia </w:t>
      </w:r>
      <w:r w:rsidR="00AC1BAE" w:rsidRPr="00392CAF">
        <w:rPr>
          <w:b/>
          <w:bCs/>
        </w:rPr>
        <w:t xml:space="preserve">Komisji Rozwoju Gospodarczego i Finansów </w:t>
      </w:r>
      <w:r w:rsidR="00AC1BAE" w:rsidRPr="00392CAF">
        <w:rPr>
          <w:b/>
          <w:bCs/>
        </w:rPr>
        <w:br/>
        <w:t xml:space="preserve">oraz Komisji ds. Społecznych </w:t>
      </w:r>
      <w:r w:rsidR="00107F91" w:rsidRPr="00392CAF">
        <w:rPr>
          <w:b/>
          <w:bCs/>
        </w:rPr>
        <w:t>Nr</w:t>
      </w:r>
      <w:r w:rsidR="000567FC" w:rsidRPr="00392CAF">
        <w:rPr>
          <w:b/>
          <w:bCs/>
        </w:rPr>
        <w:t>:</w:t>
      </w:r>
    </w:p>
    <w:p w14:paraId="21D9A4FF" w14:textId="3D979AF3" w:rsidR="000567FC" w:rsidRPr="00392CAF" w:rsidRDefault="000567FC" w:rsidP="00AC1BAE">
      <w:pPr>
        <w:tabs>
          <w:tab w:val="left" w:pos="284"/>
        </w:tabs>
        <w:spacing w:line="276" w:lineRule="auto"/>
        <w:jc w:val="center"/>
        <w:rPr>
          <w:b/>
          <w:bCs/>
        </w:rPr>
      </w:pPr>
      <w:r w:rsidRPr="00392CAF">
        <w:rPr>
          <w:b/>
          <w:bCs/>
        </w:rPr>
        <w:t>0012.2</w:t>
      </w:r>
      <w:r w:rsidR="00E90125">
        <w:rPr>
          <w:b/>
          <w:bCs/>
        </w:rPr>
        <w:t>/</w:t>
      </w:r>
      <w:r w:rsidR="00AC1BAE" w:rsidRPr="00392CAF">
        <w:rPr>
          <w:b/>
          <w:bCs/>
        </w:rPr>
        <w:t>2</w:t>
      </w:r>
      <w:r w:rsidR="00EF7048">
        <w:rPr>
          <w:b/>
          <w:bCs/>
        </w:rPr>
        <w:t>7</w:t>
      </w:r>
      <w:r w:rsidR="00A370CA" w:rsidRPr="00392CAF">
        <w:rPr>
          <w:b/>
          <w:bCs/>
        </w:rPr>
        <w:t>/2</w:t>
      </w:r>
      <w:r w:rsidR="00063CA8" w:rsidRPr="00392CAF">
        <w:rPr>
          <w:b/>
          <w:bCs/>
        </w:rPr>
        <w:t>6</w:t>
      </w:r>
    </w:p>
    <w:p w14:paraId="21CCA1AF" w14:textId="77875412" w:rsidR="000567FC" w:rsidRPr="00392CAF" w:rsidRDefault="000567FC" w:rsidP="00AC1BAE">
      <w:pPr>
        <w:tabs>
          <w:tab w:val="left" w:pos="284"/>
        </w:tabs>
        <w:spacing w:line="276" w:lineRule="auto"/>
        <w:jc w:val="center"/>
        <w:rPr>
          <w:b/>
          <w:bCs/>
        </w:rPr>
      </w:pPr>
      <w:r w:rsidRPr="00392CAF">
        <w:rPr>
          <w:b/>
          <w:bCs/>
        </w:rPr>
        <w:t>0012.3</w:t>
      </w:r>
      <w:r w:rsidR="00E90125">
        <w:rPr>
          <w:b/>
          <w:bCs/>
        </w:rPr>
        <w:t>/</w:t>
      </w:r>
      <w:r w:rsidR="00AC1BAE" w:rsidRPr="00392CAF">
        <w:rPr>
          <w:b/>
          <w:bCs/>
        </w:rPr>
        <w:t>2</w:t>
      </w:r>
      <w:r w:rsidR="00EF7048">
        <w:rPr>
          <w:b/>
          <w:bCs/>
        </w:rPr>
        <w:t>6</w:t>
      </w:r>
      <w:r w:rsidR="00A370CA" w:rsidRPr="00392CAF">
        <w:rPr>
          <w:b/>
          <w:bCs/>
        </w:rPr>
        <w:t>/2</w:t>
      </w:r>
      <w:r w:rsidR="00063CA8" w:rsidRPr="00392CAF">
        <w:rPr>
          <w:b/>
          <w:bCs/>
        </w:rPr>
        <w:t>6</w:t>
      </w:r>
    </w:p>
    <w:p w14:paraId="139856ED" w14:textId="589BC137" w:rsidR="008F4E13" w:rsidRPr="00392CAF" w:rsidRDefault="008F4E13" w:rsidP="00AC1BAE">
      <w:pPr>
        <w:spacing w:line="276" w:lineRule="auto"/>
        <w:jc w:val="center"/>
        <w:rPr>
          <w:b/>
          <w:bCs/>
        </w:rPr>
      </w:pPr>
      <w:r w:rsidRPr="00392CAF">
        <w:rPr>
          <w:b/>
          <w:bCs/>
        </w:rPr>
        <w:t>z dnia </w:t>
      </w:r>
      <w:r w:rsidR="002A5ED2" w:rsidRPr="00392CAF">
        <w:rPr>
          <w:b/>
          <w:bCs/>
        </w:rPr>
        <w:t>2</w:t>
      </w:r>
      <w:r w:rsidR="00942334">
        <w:rPr>
          <w:b/>
          <w:bCs/>
        </w:rPr>
        <w:t>2 czerwca</w:t>
      </w:r>
      <w:r w:rsidR="00063CA8" w:rsidRPr="00392CAF">
        <w:rPr>
          <w:b/>
          <w:bCs/>
        </w:rPr>
        <w:t xml:space="preserve"> 2026</w:t>
      </w:r>
      <w:r w:rsidRPr="00392CAF">
        <w:rPr>
          <w:b/>
          <w:bCs/>
        </w:rPr>
        <w:t xml:space="preserve"> r. godz. </w:t>
      </w:r>
      <w:r w:rsidR="00EE370B" w:rsidRPr="00392CAF">
        <w:rPr>
          <w:b/>
          <w:bCs/>
        </w:rPr>
        <w:t>1</w:t>
      </w:r>
      <w:r w:rsidR="00063CA8" w:rsidRPr="00392CAF">
        <w:rPr>
          <w:b/>
          <w:bCs/>
        </w:rPr>
        <w:t>6</w:t>
      </w:r>
      <w:r w:rsidR="0057075C" w:rsidRPr="00392CAF">
        <w:rPr>
          <w:b/>
          <w:bCs/>
        </w:rPr>
        <w:t>:</w:t>
      </w:r>
      <w:r w:rsidR="003638D9" w:rsidRPr="00392CAF">
        <w:rPr>
          <w:b/>
          <w:bCs/>
        </w:rPr>
        <w:t>1</w:t>
      </w:r>
      <w:r w:rsidR="00063CA8" w:rsidRPr="00392CAF">
        <w:rPr>
          <w:b/>
          <w:bCs/>
        </w:rPr>
        <w:t>5</w:t>
      </w:r>
    </w:p>
    <w:p w14:paraId="564B7C9E" w14:textId="77777777" w:rsidR="002B2AE8" w:rsidRPr="00392CAF" w:rsidRDefault="002B2AE8" w:rsidP="00AC1BAE">
      <w:pPr>
        <w:spacing w:line="276" w:lineRule="auto"/>
        <w:jc w:val="center"/>
      </w:pPr>
      <w:r w:rsidRPr="00392CAF">
        <w:rPr>
          <w:b/>
          <w:bCs/>
        </w:rPr>
        <w:t>w sali konferencyjnej Urzędu Gminy Kobylanka</w:t>
      </w:r>
    </w:p>
    <w:p w14:paraId="28F88DEB" w14:textId="77777777" w:rsidR="008F4E13" w:rsidRPr="00392CAF" w:rsidRDefault="008F4E13" w:rsidP="00CD4149">
      <w:pPr>
        <w:spacing w:line="276" w:lineRule="auto"/>
      </w:pPr>
    </w:p>
    <w:p w14:paraId="62694603" w14:textId="77777777" w:rsidR="0047541F" w:rsidRPr="00392CAF" w:rsidRDefault="0047541F" w:rsidP="00CD4149">
      <w:pPr>
        <w:spacing w:line="276" w:lineRule="auto"/>
      </w:pPr>
    </w:p>
    <w:p w14:paraId="5D4618DF" w14:textId="2AE8B779" w:rsidR="000567FC" w:rsidRPr="00392CAF" w:rsidRDefault="000567FC" w:rsidP="001326A1">
      <w:pPr>
        <w:spacing w:line="276" w:lineRule="auto"/>
      </w:pPr>
      <w:r w:rsidRPr="00392CAF">
        <w:t xml:space="preserve">Wspólne posiedzenie Komisji </w:t>
      </w:r>
      <w:r w:rsidR="008B5528" w:rsidRPr="00392CAF">
        <w:t xml:space="preserve">stałych </w:t>
      </w:r>
      <w:r w:rsidRPr="00392CAF">
        <w:t>odbyło się w składzie:</w:t>
      </w:r>
    </w:p>
    <w:p w14:paraId="4E88804A" w14:textId="77777777" w:rsidR="000567FC" w:rsidRPr="00392CAF" w:rsidRDefault="000567FC" w:rsidP="001326A1">
      <w:pPr>
        <w:spacing w:line="276" w:lineRule="auto"/>
      </w:pPr>
    </w:p>
    <w:p w14:paraId="7BAFD287" w14:textId="4E702EFF" w:rsidR="0057075C" w:rsidRPr="00392CAF" w:rsidRDefault="00885135" w:rsidP="001326A1">
      <w:pPr>
        <w:spacing w:line="276" w:lineRule="auto"/>
      </w:pPr>
      <w:r w:rsidRPr="00392CAF">
        <w:t>Komisja Rozwoju Gospodarczego i Finansów:</w:t>
      </w:r>
    </w:p>
    <w:p w14:paraId="232C8566" w14:textId="77777777" w:rsidR="00885135" w:rsidRPr="00392CAF" w:rsidRDefault="00885135" w:rsidP="002B7A3D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2CAF">
        <w:rPr>
          <w:rFonts w:ascii="Times New Roman" w:eastAsia="Times New Roman" w:hAnsi="Times New Roman" w:cs="Times New Roman"/>
          <w:lang w:eastAsia="pl-PL"/>
        </w:rPr>
        <w:t>przewodnicząca komisji – radna Iwona Kuwik</w:t>
      </w:r>
      <w:r w:rsidR="00BF474A" w:rsidRPr="00392CAF">
        <w:rPr>
          <w:rFonts w:ascii="Times New Roman" w:eastAsia="Times New Roman" w:hAnsi="Times New Roman" w:cs="Times New Roman"/>
          <w:lang w:eastAsia="pl-PL"/>
        </w:rPr>
        <w:t>,</w:t>
      </w:r>
    </w:p>
    <w:p w14:paraId="05854F1B" w14:textId="5F2330B1" w:rsidR="008B7C49" w:rsidRPr="00392CAF" w:rsidRDefault="008B7C49" w:rsidP="002B7A3D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2CAF">
        <w:rPr>
          <w:rFonts w:ascii="Times New Roman" w:eastAsia="Times New Roman" w:hAnsi="Times New Roman" w:cs="Times New Roman"/>
          <w:lang w:eastAsia="pl-PL"/>
        </w:rPr>
        <w:t>wiceprzewodniczący komisji – radny Radosław Kunikowski,</w:t>
      </w:r>
    </w:p>
    <w:p w14:paraId="53B961FD" w14:textId="77777777" w:rsidR="00885135" w:rsidRPr="00392CAF" w:rsidRDefault="00885135" w:rsidP="002B7A3D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2CAF">
        <w:rPr>
          <w:rFonts w:ascii="Times New Roman" w:eastAsia="Times New Roman" w:hAnsi="Times New Roman" w:cs="Times New Roman"/>
          <w:lang w:eastAsia="pl-PL"/>
        </w:rPr>
        <w:t>członek komisji – radny Bartosz Stawarski</w:t>
      </w:r>
      <w:r w:rsidR="00BF474A" w:rsidRPr="00392CAF">
        <w:rPr>
          <w:rFonts w:ascii="Times New Roman" w:eastAsia="Times New Roman" w:hAnsi="Times New Roman" w:cs="Times New Roman"/>
          <w:lang w:eastAsia="pl-PL"/>
        </w:rPr>
        <w:t>,</w:t>
      </w:r>
    </w:p>
    <w:p w14:paraId="09F11821" w14:textId="77777777" w:rsidR="00885135" w:rsidRPr="00392CAF" w:rsidRDefault="00885135" w:rsidP="002B7A3D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2CAF">
        <w:rPr>
          <w:rFonts w:ascii="Times New Roman" w:eastAsia="Times New Roman" w:hAnsi="Times New Roman" w:cs="Times New Roman"/>
          <w:lang w:eastAsia="pl-PL"/>
        </w:rPr>
        <w:t>członek komisji – radny Bogdan Poliwka</w:t>
      </w:r>
      <w:r w:rsidR="009C5537" w:rsidRPr="00392CAF">
        <w:rPr>
          <w:rFonts w:ascii="Times New Roman" w:eastAsia="Times New Roman" w:hAnsi="Times New Roman" w:cs="Times New Roman"/>
          <w:lang w:eastAsia="pl-PL"/>
        </w:rPr>
        <w:t>,</w:t>
      </w:r>
    </w:p>
    <w:p w14:paraId="01376F14" w14:textId="6595D710" w:rsidR="009C5537" w:rsidRPr="00392CAF" w:rsidRDefault="009C5537" w:rsidP="002B7A3D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2CAF">
        <w:rPr>
          <w:rFonts w:ascii="Times New Roman" w:eastAsia="Times New Roman" w:hAnsi="Times New Roman" w:cs="Times New Roman"/>
          <w:lang w:eastAsia="pl-PL"/>
        </w:rPr>
        <w:t>członek komisji – radna Czesława Grabowska</w:t>
      </w:r>
      <w:r w:rsidR="000F513F" w:rsidRPr="00392CAF">
        <w:rPr>
          <w:rFonts w:ascii="Times New Roman" w:eastAsia="Times New Roman" w:hAnsi="Times New Roman" w:cs="Times New Roman"/>
          <w:lang w:eastAsia="pl-PL"/>
        </w:rPr>
        <w:t>,</w:t>
      </w:r>
    </w:p>
    <w:p w14:paraId="081D2CD4" w14:textId="0B78EC70" w:rsidR="00A370CA" w:rsidRPr="00392CAF" w:rsidRDefault="00A370CA" w:rsidP="002B7A3D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2CAF">
        <w:rPr>
          <w:rFonts w:ascii="Times New Roman" w:eastAsia="Times New Roman" w:hAnsi="Times New Roman" w:cs="Times New Roman"/>
          <w:lang w:eastAsia="pl-PL"/>
        </w:rPr>
        <w:t xml:space="preserve">członek komisji – </w:t>
      </w:r>
      <w:r w:rsidR="008B5528" w:rsidRPr="00392CAF">
        <w:rPr>
          <w:rFonts w:ascii="Times New Roman" w:eastAsia="Times New Roman" w:hAnsi="Times New Roman" w:cs="Times New Roman"/>
          <w:lang w:eastAsia="pl-PL"/>
        </w:rPr>
        <w:t xml:space="preserve">radny </w:t>
      </w:r>
      <w:r w:rsidRPr="00392CAF">
        <w:rPr>
          <w:rFonts w:ascii="Times New Roman" w:eastAsia="Times New Roman" w:hAnsi="Times New Roman" w:cs="Times New Roman"/>
          <w:lang w:eastAsia="pl-PL"/>
        </w:rPr>
        <w:t>Andrzej Stechnij,</w:t>
      </w:r>
    </w:p>
    <w:p w14:paraId="39C0618C" w14:textId="084F64ED" w:rsidR="000F513F" w:rsidRPr="00392CAF" w:rsidRDefault="000F513F" w:rsidP="002B7A3D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2CAF">
        <w:rPr>
          <w:rFonts w:ascii="Times New Roman" w:eastAsia="Times New Roman" w:hAnsi="Times New Roman" w:cs="Times New Roman"/>
          <w:lang w:eastAsia="pl-PL"/>
        </w:rPr>
        <w:t>członek komisji – radny Andrzej Świąder</w:t>
      </w:r>
      <w:r w:rsidR="00F16278" w:rsidRPr="00392CAF">
        <w:rPr>
          <w:rFonts w:ascii="Times New Roman" w:eastAsia="Times New Roman" w:hAnsi="Times New Roman" w:cs="Times New Roman"/>
          <w:lang w:eastAsia="pl-PL"/>
        </w:rPr>
        <w:t>.</w:t>
      </w:r>
    </w:p>
    <w:p w14:paraId="70359A3B" w14:textId="212A9DD1" w:rsidR="000567FC" w:rsidRDefault="000567FC" w:rsidP="00942334">
      <w:pPr>
        <w:spacing w:before="120" w:line="276" w:lineRule="auto"/>
      </w:pPr>
      <w:r w:rsidRPr="00392CAF">
        <w:t>Komisja ds. Społecznych:</w:t>
      </w:r>
    </w:p>
    <w:p w14:paraId="7D0123DD" w14:textId="69109B6D" w:rsidR="00942334" w:rsidRPr="00942334" w:rsidRDefault="00942334" w:rsidP="00942334">
      <w:pPr>
        <w:numPr>
          <w:ilvl w:val="0"/>
          <w:numId w:val="17"/>
        </w:numPr>
        <w:spacing w:line="276" w:lineRule="auto"/>
      </w:pPr>
      <w:r>
        <w:t>przewodnicząca komisji</w:t>
      </w:r>
      <w:r w:rsidRPr="00942334">
        <w:t xml:space="preserve"> – radna Barbara Wojnarowska,</w:t>
      </w:r>
    </w:p>
    <w:p w14:paraId="1E54A6F1" w14:textId="66424DE7" w:rsidR="000567FC" w:rsidRPr="00392CAF" w:rsidRDefault="000567FC" w:rsidP="000567FC">
      <w:pPr>
        <w:pStyle w:val="Akapitzlist"/>
        <w:numPr>
          <w:ilvl w:val="0"/>
          <w:numId w:val="17"/>
        </w:numPr>
        <w:spacing w:line="276" w:lineRule="auto"/>
        <w:rPr>
          <w:rFonts w:ascii="Times New Roman" w:hAnsi="Times New Roman" w:cs="Times New Roman"/>
        </w:rPr>
      </w:pPr>
      <w:r w:rsidRPr="00392CAF">
        <w:rPr>
          <w:rFonts w:ascii="Times New Roman" w:eastAsia="Times New Roman" w:hAnsi="Times New Roman" w:cs="Times New Roman"/>
          <w:lang w:eastAsia="pl-PL"/>
        </w:rPr>
        <w:t xml:space="preserve">członek komisji – </w:t>
      </w:r>
      <w:r w:rsidR="008B5528" w:rsidRPr="00392CAF">
        <w:rPr>
          <w:rFonts w:ascii="Times New Roman" w:hAnsi="Times New Roman" w:cs="Times New Roman"/>
        </w:rPr>
        <w:t>radna</w:t>
      </w:r>
      <w:r w:rsidR="008B5528" w:rsidRPr="00392CA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92CAF">
        <w:rPr>
          <w:rFonts w:ascii="Times New Roman" w:eastAsia="Times New Roman" w:hAnsi="Times New Roman" w:cs="Times New Roman"/>
          <w:lang w:eastAsia="pl-PL"/>
        </w:rPr>
        <w:t>Agnieszka Cieślicka,</w:t>
      </w:r>
    </w:p>
    <w:p w14:paraId="0F571A29" w14:textId="033609A7" w:rsidR="000567FC" w:rsidRPr="00392CAF" w:rsidRDefault="000567FC" w:rsidP="000567FC">
      <w:pPr>
        <w:pStyle w:val="Akapitzlist"/>
        <w:numPr>
          <w:ilvl w:val="0"/>
          <w:numId w:val="17"/>
        </w:numPr>
        <w:spacing w:line="276" w:lineRule="auto"/>
        <w:rPr>
          <w:rFonts w:ascii="Times New Roman" w:hAnsi="Times New Roman" w:cs="Times New Roman"/>
        </w:rPr>
      </w:pPr>
      <w:r w:rsidRPr="00392CAF">
        <w:rPr>
          <w:rFonts w:ascii="Times New Roman" w:eastAsia="Times New Roman" w:hAnsi="Times New Roman" w:cs="Times New Roman"/>
          <w:lang w:eastAsia="pl-PL"/>
        </w:rPr>
        <w:t xml:space="preserve">członek komisji – </w:t>
      </w:r>
      <w:r w:rsidR="008B5528" w:rsidRPr="00392CAF">
        <w:rPr>
          <w:rFonts w:ascii="Times New Roman" w:hAnsi="Times New Roman" w:cs="Times New Roman"/>
        </w:rPr>
        <w:t>radny</w:t>
      </w:r>
      <w:r w:rsidR="008B5528" w:rsidRPr="00392CA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92CAF">
        <w:rPr>
          <w:rFonts w:ascii="Times New Roman" w:eastAsia="Times New Roman" w:hAnsi="Times New Roman" w:cs="Times New Roman"/>
          <w:lang w:eastAsia="pl-PL"/>
        </w:rPr>
        <w:t>Zbigniew Sznycer,</w:t>
      </w:r>
    </w:p>
    <w:p w14:paraId="39CB58F6" w14:textId="4C0CB7B0" w:rsidR="000567FC" w:rsidRPr="00392CAF" w:rsidRDefault="000567FC" w:rsidP="00A370CA">
      <w:pPr>
        <w:pStyle w:val="Akapitzlist"/>
        <w:numPr>
          <w:ilvl w:val="0"/>
          <w:numId w:val="17"/>
        </w:numPr>
        <w:spacing w:after="0" w:line="276" w:lineRule="auto"/>
        <w:ind w:left="714" w:hanging="357"/>
        <w:rPr>
          <w:rFonts w:ascii="Times New Roman" w:hAnsi="Times New Roman" w:cs="Times New Roman"/>
        </w:rPr>
      </w:pPr>
      <w:r w:rsidRPr="00392CAF">
        <w:rPr>
          <w:rFonts w:ascii="Times New Roman" w:eastAsia="Times New Roman" w:hAnsi="Times New Roman" w:cs="Times New Roman"/>
          <w:lang w:eastAsia="pl-PL"/>
        </w:rPr>
        <w:t xml:space="preserve">członek komisji – </w:t>
      </w:r>
      <w:r w:rsidR="00CA728C" w:rsidRPr="00392CAF">
        <w:rPr>
          <w:rFonts w:ascii="Times New Roman" w:hAnsi="Times New Roman" w:cs="Times New Roman"/>
        </w:rPr>
        <w:t>radna</w:t>
      </w:r>
      <w:r w:rsidR="00CA728C" w:rsidRPr="00392CA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92CAF">
        <w:rPr>
          <w:rFonts w:ascii="Times New Roman" w:eastAsia="Times New Roman" w:hAnsi="Times New Roman" w:cs="Times New Roman"/>
          <w:lang w:eastAsia="pl-PL"/>
        </w:rPr>
        <w:t>Alicja Ordon.</w:t>
      </w:r>
    </w:p>
    <w:p w14:paraId="2B978025" w14:textId="4D9B704F" w:rsidR="00DA0A38" w:rsidRPr="00392CAF" w:rsidRDefault="00DA0A38" w:rsidP="00DA0A38">
      <w:pPr>
        <w:spacing w:line="276" w:lineRule="auto"/>
      </w:pPr>
      <w:r w:rsidRPr="00392CAF">
        <w:t>Radn</w:t>
      </w:r>
      <w:r w:rsidR="00330D3D">
        <w:t>i</w:t>
      </w:r>
      <w:r w:rsidR="00D21714">
        <w:t>:</w:t>
      </w:r>
      <w:r w:rsidRPr="00392CAF">
        <w:t xml:space="preserve"> Janusz Kruczek </w:t>
      </w:r>
      <w:r w:rsidR="00330D3D">
        <w:t xml:space="preserve">i </w:t>
      </w:r>
      <w:r w:rsidR="00942334">
        <w:t>Ireneusz Siwiec</w:t>
      </w:r>
      <w:r w:rsidR="00330D3D">
        <w:t xml:space="preserve"> </w:t>
      </w:r>
      <w:r w:rsidRPr="00392CAF">
        <w:t>by</w:t>
      </w:r>
      <w:r w:rsidR="00330D3D">
        <w:t>li</w:t>
      </w:r>
      <w:r w:rsidRPr="00392CAF">
        <w:t xml:space="preserve"> nieobecn</w:t>
      </w:r>
      <w:r w:rsidR="00330D3D">
        <w:t>i</w:t>
      </w:r>
      <w:r w:rsidRPr="00392CAF">
        <w:t>.</w:t>
      </w:r>
    </w:p>
    <w:p w14:paraId="43AE5B10" w14:textId="0E89E385" w:rsidR="00A370CA" w:rsidRPr="00392CAF" w:rsidRDefault="00A370CA" w:rsidP="00A370CA">
      <w:pPr>
        <w:spacing w:line="276" w:lineRule="auto"/>
      </w:pPr>
      <w:r w:rsidRPr="00392CAF">
        <w:t xml:space="preserve">Lista obecności stanowi zał. nr </w:t>
      </w:r>
      <w:r w:rsidR="00DA0A38" w:rsidRPr="00392CAF">
        <w:t>1</w:t>
      </w:r>
      <w:r w:rsidRPr="00392CAF">
        <w:t xml:space="preserve"> do protokołu</w:t>
      </w:r>
      <w:r w:rsidR="00E96D28" w:rsidRPr="00392CAF">
        <w:t>.</w:t>
      </w:r>
    </w:p>
    <w:p w14:paraId="4169B20A" w14:textId="3B610348" w:rsidR="00885135" w:rsidRPr="00392CAF" w:rsidRDefault="00885135" w:rsidP="00763778">
      <w:pPr>
        <w:spacing w:before="120" w:line="276" w:lineRule="auto"/>
      </w:pPr>
      <w:r w:rsidRPr="00392CAF">
        <w:t>W posiedzeniu uczestniczy</w:t>
      </w:r>
      <w:r w:rsidR="00942334">
        <w:t>ły:</w:t>
      </w:r>
      <w:r w:rsidR="00107F91" w:rsidRPr="00392CAF">
        <w:t xml:space="preserve"> </w:t>
      </w:r>
      <w:r w:rsidR="00693EAD" w:rsidRPr="00392CAF">
        <w:t>Wójt Julita Pilecka</w:t>
      </w:r>
      <w:r w:rsidR="00DA0A38" w:rsidRPr="00392CAF">
        <w:t xml:space="preserve">, </w:t>
      </w:r>
      <w:r w:rsidR="00535D97" w:rsidRPr="00392CAF">
        <w:t>Zastępca Wójta Irena Rybarczyk</w:t>
      </w:r>
      <w:r w:rsidR="00942334">
        <w:t xml:space="preserve"> oraz</w:t>
      </w:r>
      <w:r w:rsidR="003D64BC">
        <w:t xml:space="preserve"> </w:t>
      </w:r>
      <w:r w:rsidR="00330D3D">
        <w:t>Skarbnik Joanna Radziwon</w:t>
      </w:r>
      <w:r w:rsidR="00942334">
        <w:t>.</w:t>
      </w:r>
    </w:p>
    <w:p w14:paraId="42179475" w14:textId="6F880057" w:rsidR="008F4E13" w:rsidRDefault="008F4E13" w:rsidP="002D1AAA">
      <w:pPr>
        <w:spacing w:before="120" w:line="276" w:lineRule="auto"/>
        <w:rPr>
          <w:bCs/>
        </w:rPr>
      </w:pPr>
      <w:r w:rsidRPr="00392CAF">
        <w:rPr>
          <w:bCs/>
        </w:rPr>
        <w:t xml:space="preserve">Porządek </w:t>
      </w:r>
      <w:r w:rsidR="009F3EF2" w:rsidRPr="00392CAF">
        <w:rPr>
          <w:bCs/>
        </w:rPr>
        <w:t xml:space="preserve">wspólnego posiedzenia </w:t>
      </w:r>
      <w:r w:rsidRPr="00392CAF">
        <w:rPr>
          <w:bCs/>
        </w:rPr>
        <w:t>:</w:t>
      </w:r>
    </w:p>
    <w:p w14:paraId="74301B43" w14:textId="77777777" w:rsidR="002D1AAA" w:rsidRPr="002D1AAA" w:rsidRDefault="002D1AAA" w:rsidP="002D1AAA">
      <w:pPr>
        <w:numPr>
          <w:ilvl w:val="0"/>
          <w:numId w:val="8"/>
        </w:numPr>
        <w:spacing w:before="120" w:line="276" w:lineRule="auto"/>
        <w:ind w:left="709" w:hanging="352"/>
        <w:rPr>
          <w:bCs/>
        </w:rPr>
      </w:pPr>
      <w:r w:rsidRPr="002D1AAA">
        <w:rPr>
          <w:bCs/>
        </w:rPr>
        <w:t>Otwarcie i stwierdzenie quorum.</w:t>
      </w:r>
    </w:p>
    <w:p w14:paraId="7492E0A8" w14:textId="77777777" w:rsidR="002D1AAA" w:rsidRPr="002D1AAA" w:rsidRDefault="002D1AAA" w:rsidP="002D1AAA">
      <w:pPr>
        <w:numPr>
          <w:ilvl w:val="0"/>
          <w:numId w:val="8"/>
        </w:numPr>
        <w:spacing w:line="276" w:lineRule="auto"/>
        <w:ind w:left="709" w:hanging="352"/>
        <w:rPr>
          <w:bCs/>
        </w:rPr>
      </w:pPr>
      <w:r w:rsidRPr="002D1AAA">
        <w:rPr>
          <w:bCs/>
        </w:rPr>
        <w:t>Przyjęcie porządku obrad.</w:t>
      </w:r>
    </w:p>
    <w:p w14:paraId="41C18F08" w14:textId="77777777" w:rsidR="002D1AAA" w:rsidRPr="002D1AAA" w:rsidRDefault="002D1AAA" w:rsidP="002D1AAA">
      <w:pPr>
        <w:numPr>
          <w:ilvl w:val="0"/>
          <w:numId w:val="8"/>
        </w:numPr>
        <w:spacing w:line="276" w:lineRule="auto"/>
        <w:ind w:left="709" w:hanging="352"/>
        <w:rPr>
          <w:bCs/>
        </w:rPr>
      </w:pPr>
      <w:r w:rsidRPr="002D1AAA">
        <w:rPr>
          <w:bCs/>
        </w:rPr>
        <w:t>Przyjęcie protokołu z obrad poprzedniej komisji.</w:t>
      </w:r>
    </w:p>
    <w:p w14:paraId="39990571" w14:textId="77777777" w:rsidR="002D1AAA" w:rsidRPr="002D1AAA" w:rsidRDefault="002D1AAA" w:rsidP="002D1AAA">
      <w:pPr>
        <w:numPr>
          <w:ilvl w:val="0"/>
          <w:numId w:val="8"/>
        </w:numPr>
        <w:spacing w:line="276" w:lineRule="auto"/>
        <w:ind w:left="709" w:hanging="352"/>
        <w:rPr>
          <w:bCs/>
        </w:rPr>
      </w:pPr>
      <w:r w:rsidRPr="002D1AAA">
        <w:rPr>
          <w:bCs/>
        </w:rPr>
        <w:t>Zaopiniowanie projektów uchwał:</w:t>
      </w:r>
    </w:p>
    <w:p w14:paraId="3E728A3B" w14:textId="77777777" w:rsidR="002D1AAA" w:rsidRPr="002D1AAA" w:rsidRDefault="002D1AAA" w:rsidP="002D1AAA">
      <w:pPr>
        <w:numPr>
          <w:ilvl w:val="0"/>
          <w:numId w:val="46"/>
        </w:numPr>
        <w:spacing w:line="276" w:lineRule="auto"/>
        <w:ind w:left="1134" w:hanging="425"/>
        <w:rPr>
          <w:bCs/>
        </w:rPr>
      </w:pPr>
      <w:r w:rsidRPr="002D1AAA">
        <w:rPr>
          <w:bCs/>
        </w:rPr>
        <w:t>w sprawie zmian w budżecie gminy na 2026 rok – projekt nr 38/26;</w:t>
      </w:r>
    </w:p>
    <w:p w14:paraId="4B2DCC87" w14:textId="77777777" w:rsidR="002D1AAA" w:rsidRPr="002D1AAA" w:rsidRDefault="002D1AAA" w:rsidP="002D1AAA">
      <w:pPr>
        <w:numPr>
          <w:ilvl w:val="0"/>
          <w:numId w:val="46"/>
        </w:numPr>
        <w:spacing w:line="276" w:lineRule="auto"/>
        <w:ind w:left="1134" w:hanging="425"/>
        <w:rPr>
          <w:bCs/>
        </w:rPr>
      </w:pPr>
      <w:r w:rsidRPr="002D1AAA">
        <w:rPr>
          <w:bCs/>
        </w:rPr>
        <w:t>w sprawie zmiany uchwały w sprawie uchwalenia Wieloletniej Prognozy Finansowej Gminy Kobylanka na lata 2026 – 2035 – projekt nr 39/26;</w:t>
      </w:r>
    </w:p>
    <w:p w14:paraId="370C41BE" w14:textId="77777777" w:rsidR="002D1AAA" w:rsidRPr="002D1AAA" w:rsidRDefault="002D1AAA" w:rsidP="002D1AAA">
      <w:pPr>
        <w:numPr>
          <w:ilvl w:val="0"/>
          <w:numId w:val="46"/>
        </w:numPr>
        <w:spacing w:line="276" w:lineRule="auto"/>
        <w:ind w:left="1134" w:hanging="425"/>
        <w:rPr>
          <w:bCs/>
        </w:rPr>
      </w:pPr>
      <w:r w:rsidRPr="002D1AAA">
        <w:rPr>
          <w:bCs/>
        </w:rPr>
        <w:t>w sprawie zmiany imienia Szkoły Podstawowej w Kobylance – projekt nr 40/26;</w:t>
      </w:r>
    </w:p>
    <w:p w14:paraId="6C42E2AC" w14:textId="77777777" w:rsidR="002D1AAA" w:rsidRPr="002D1AAA" w:rsidRDefault="002D1AAA" w:rsidP="002D1AAA">
      <w:pPr>
        <w:numPr>
          <w:ilvl w:val="0"/>
          <w:numId w:val="46"/>
        </w:numPr>
        <w:spacing w:line="276" w:lineRule="auto"/>
        <w:ind w:left="1134" w:hanging="425"/>
        <w:rPr>
          <w:bCs/>
        </w:rPr>
      </w:pPr>
      <w:r w:rsidRPr="002D1AAA">
        <w:rPr>
          <w:bCs/>
        </w:rPr>
        <w:t>w sprawie wyrażenia zgody na zawarcie kolejnych umów dzierżaw – projekt nr 41/26.</w:t>
      </w:r>
    </w:p>
    <w:p w14:paraId="5CFED9B8" w14:textId="77777777" w:rsidR="002D1AAA" w:rsidRPr="002D1AAA" w:rsidRDefault="002D1AAA" w:rsidP="002D1AAA">
      <w:pPr>
        <w:numPr>
          <w:ilvl w:val="0"/>
          <w:numId w:val="8"/>
        </w:numPr>
        <w:spacing w:line="276" w:lineRule="auto"/>
        <w:ind w:left="709" w:hanging="352"/>
        <w:rPr>
          <w:bCs/>
        </w:rPr>
      </w:pPr>
      <w:r w:rsidRPr="002D1AAA">
        <w:rPr>
          <w:bCs/>
        </w:rPr>
        <w:t>Wolne wnioski.</w:t>
      </w:r>
    </w:p>
    <w:p w14:paraId="37F33DCA" w14:textId="77777777" w:rsidR="002D1AAA" w:rsidRPr="002D1AAA" w:rsidRDefault="002D1AAA" w:rsidP="002D1AAA">
      <w:pPr>
        <w:numPr>
          <w:ilvl w:val="0"/>
          <w:numId w:val="8"/>
        </w:numPr>
        <w:spacing w:line="276" w:lineRule="auto"/>
        <w:ind w:left="709" w:hanging="352"/>
        <w:rPr>
          <w:bCs/>
        </w:rPr>
      </w:pPr>
      <w:r w:rsidRPr="002D1AAA">
        <w:rPr>
          <w:bCs/>
        </w:rPr>
        <w:t>Zamknięcie posiedzenia.</w:t>
      </w:r>
    </w:p>
    <w:p w14:paraId="1B71B4C1" w14:textId="77777777" w:rsidR="002D1AAA" w:rsidRPr="00392CAF" w:rsidRDefault="002D1AAA" w:rsidP="000F513F">
      <w:pPr>
        <w:spacing w:line="276" w:lineRule="auto"/>
        <w:rPr>
          <w:bCs/>
        </w:rPr>
      </w:pPr>
    </w:p>
    <w:p w14:paraId="79F9E1EA" w14:textId="42FE8A65" w:rsidR="00885135" w:rsidRPr="00392CAF" w:rsidRDefault="00885135" w:rsidP="00AF075D">
      <w:pPr>
        <w:spacing w:line="276" w:lineRule="auto"/>
        <w:rPr>
          <w:b/>
          <w:bCs/>
        </w:rPr>
      </w:pPr>
      <w:r w:rsidRPr="00392CAF">
        <w:rPr>
          <w:b/>
          <w:bCs/>
        </w:rPr>
        <w:t>Ad.</w:t>
      </w:r>
      <w:r w:rsidR="00E7376F" w:rsidRPr="00392CAF">
        <w:rPr>
          <w:b/>
          <w:bCs/>
        </w:rPr>
        <w:t xml:space="preserve"> </w:t>
      </w:r>
      <w:r w:rsidRPr="00392CAF">
        <w:rPr>
          <w:b/>
          <w:bCs/>
        </w:rPr>
        <w:t>1</w:t>
      </w:r>
    </w:p>
    <w:p w14:paraId="025CB809" w14:textId="77777777" w:rsidR="008F3503" w:rsidRPr="00392CAF" w:rsidRDefault="00885135" w:rsidP="001326A1">
      <w:pPr>
        <w:spacing w:line="276" w:lineRule="auto"/>
        <w:rPr>
          <w:b/>
          <w:bCs/>
        </w:rPr>
      </w:pPr>
      <w:r w:rsidRPr="00392CAF">
        <w:rPr>
          <w:b/>
          <w:bCs/>
        </w:rPr>
        <w:t>Otwarcie i stwierdzenie quorum</w:t>
      </w:r>
      <w:r w:rsidR="008F3503" w:rsidRPr="00392CAF">
        <w:rPr>
          <w:b/>
          <w:bCs/>
        </w:rPr>
        <w:t>.</w:t>
      </w:r>
    </w:p>
    <w:p w14:paraId="3A0CE5A5" w14:textId="09424FA0" w:rsidR="008F4E13" w:rsidRPr="00392CAF" w:rsidRDefault="008F4E13" w:rsidP="00BF474A">
      <w:pPr>
        <w:spacing w:before="120" w:line="276" w:lineRule="auto"/>
      </w:pPr>
      <w:r w:rsidRPr="00392CAF">
        <w:t>Przewodnicząca</w:t>
      </w:r>
      <w:r w:rsidR="00CA728C" w:rsidRPr="00392CAF">
        <w:t xml:space="preserve"> wspólneg</w:t>
      </w:r>
      <w:r w:rsidR="00B1102B" w:rsidRPr="00392CAF">
        <w:t>o posiedzenia</w:t>
      </w:r>
      <w:r w:rsidRPr="00392CAF">
        <w:t xml:space="preserve"> </w:t>
      </w:r>
      <w:r w:rsidR="008F3503" w:rsidRPr="00392CAF">
        <w:t>Iwona Kuwik</w:t>
      </w:r>
      <w:bookmarkStart w:id="0" w:name="_Hlk169852782"/>
      <w:r w:rsidR="00EB7137" w:rsidRPr="00392CAF">
        <w:t xml:space="preserve"> </w:t>
      </w:r>
      <w:r w:rsidR="00AF075D" w:rsidRPr="00392CAF">
        <w:t xml:space="preserve">o godz. </w:t>
      </w:r>
      <w:r w:rsidR="009E1DA4" w:rsidRPr="00392CAF">
        <w:t>1</w:t>
      </w:r>
      <w:r w:rsidR="009F3EF2" w:rsidRPr="00392CAF">
        <w:t>6</w:t>
      </w:r>
      <w:r w:rsidR="00AF075D" w:rsidRPr="00392CAF">
        <w:t>:</w:t>
      </w:r>
      <w:r w:rsidR="009E1DA4" w:rsidRPr="00392CAF">
        <w:t>1</w:t>
      </w:r>
      <w:r w:rsidR="009F3EF2" w:rsidRPr="00392CAF">
        <w:t>5</w:t>
      </w:r>
      <w:r w:rsidR="00AF075D" w:rsidRPr="00392CAF">
        <w:t xml:space="preserve"> </w:t>
      </w:r>
      <w:r w:rsidR="00BF474A" w:rsidRPr="00392CAF">
        <w:t>otworzyła</w:t>
      </w:r>
      <w:r w:rsidR="00B1102B" w:rsidRPr="00392CAF">
        <w:t xml:space="preserve"> </w:t>
      </w:r>
      <w:r w:rsidR="00BF474A" w:rsidRPr="00392CAF">
        <w:t>posiedzenie</w:t>
      </w:r>
      <w:r w:rsidR="00535D97" w:rsidRPr="00392CAF">
        <w:t xml:space="preserve">, </w:t>
      </w:r>
      <w:r w:rsidR="00D41A84" w:rsidRPr="00392CAF">
        <w:t xml:space="preserve">po czym </w:t>
      </w:r>
      <w:r w:rsidR="00BF474A" w:rsidRPr="00392CAF">
        <w:t>przy</w:t>
      </w:r>
      <w:r w:rsidRPr="00392CAF">
        <w:t>wita</w:t>
      </w:r>
      <w:r w:rsidR="00BF474A" w:rsidRPr="00392CAF">
        <w:t>ła</w:t>
      </w:r>
      <w:r w:rsidRPr="00392CAF">
        <w:t xml:space="preserve"> wszystkich obecnych</w:t>
      </w:r>
      <w:bookmarkEnd w:id="0"/>
      <w:r w:rsidR="00D41A84" w:rsidRPr="00392CAF">
        <w:t xml:space="preserve"> oraz </w:t>
      </w:r>
      <w:r w:rsidR="00F731A0" w:rsidRPr="00392CAF">
        <w:t xml:space="preserve">na podstawie list obecności </w:t>
      </w:r>
      <w:r w:rsidR="00D41A84" w:rsidRPr="00392CAF">
        <w:t>stwierdziła quorum</w:t>
      </w:r>
      <w:r w:rsidR="00535D97" w:rsidRPr="00392CAF">
        <w:t xml:space="preserve"> każdej</w:t>
      </w:r>
      <w:r w:rsidR="00B1102B" w:rsidRPr="00392CAF">
        <w:t xml:space="preserve"> z</w:t>
      </w:r>
      <w:r w:rsidR="00535D97" w:rsidRPr="00392CAF">
        <w:t xml:space="preserve"> komisji</w:t>
      </w:r>
      <w:r w:rsidR="00B1102B" w:rsidRPr="00392CAF">
        <w:t xml:space="preserve"> stałych</w:t>
      </w:r>
      <w:r w:rsidR="00D41A84" w:rsidRPr="00392CAF">
        <w:t>.</w:t>
      </w:r>
    </w:p>
    <w:p w14:paraId="21763109" w14:textId="77777777" w:rsidR="002D1AAA" w:rsidRDefault="002D1AAA" w:rsidP="001326A1">
      <w:pPr>
        <w:spacing w:before="120" w:line="276" w:lineRule="auto"/>
        <w:rPr>
          <w:b/>
          <w:bCs/>
        </w:rPr>
      </w:pPr>
    </w:p>
    <w:p w14:paraId="1FAB7C08" w14:textId="77777777" w:rsidR="002D1AAA" w:rsidRDefault="002D1AAA" w:rsidP="001326A1">
      <w:pPr>
        <w:spacing w:before="120" w:line="276" w:lineRule="auto"/>
        <w:rPr>
          <w:b/>
          <w:bCs/>
        </w:rPr>
      </w:pPr>
    </w:p>
    <w:p w14:paraId="1BD2C383" w14:textId="4E43F219" w:rsidR="008F3503" w:rsidRPr="00392CAF" w:rsidRDefault="008F4E13" w:rsidP="001326A1">
      <w:pPr>
        <w:spacing w:before="120" w:line="276" w:lineRule="auto"/>
        <w:rPr>
          <w:b/>
          <w:bCs/>
        </w:rPr>
      </w:pPr>
      <w:r w:rsidRPr="00392CAF">
        <w:rPr>
          <w:b/>
          <w:bCs/>
        </w:rPr>
        <w:lastRenderedPageBreak/>
        <w:t>Ad</w:t>
      </w:r>
      <w:r w:rsidR="008F3503" w:rsidRPr="00392CAF">
        <w:rPr>
          <w:b/>
          <w:bCs/>
        </w:rPr>
        <w:t>.</w:t>
      </w:r>
      <w:r w:rsidR="00E7376F" w:rsidRPr="00392CAF">
        <w:rPr>
          <w:b/>
          <w:bCs/>
        </w:rPr>
        <w:t xml:space="preserve"> </w:t>
      </w:r>
      <w:r w:rsidRPr="00392CAF">
        <w:rPr>
          <w:b/>
          <w:bCs/>
        </w:rPr>
        <w:t>2</w:t>
      </w:r>
    </w:p>
    <w:p w14:paraId="7FA33787" w14:textId="77777777" w:rsidR="008F3503" w:rsidRPr="00392CAF" w:rsidRDefault="008F3503" w:rsidP="00BF474A">
      <w:pPr>
        <w:spacing w:line="276" w:lineRule="auto"/>
        <w:rPr>
          <w:b/>
          <w:bCs/>
        </w:rPr>
      </w:pPr>
      <w:r w:rsidRPr="00392CAF">
        <w:rPr>
          <w:b/>
          <w:bCs/>
        </w:rPr>
        <w:t>Przyjęcie porządku obrad.</w:t>
      </w:r>
    </w:p>
    <w:p w14:paraId="689957E2" w14:textId="77777777" w:rsidR="001A37E2" w:rsidRPr="00392CAF" w:rsidRDefault="001A37E2" w:rsidP="001A37E2">
      <w:pPr>
        <w:autoSpaceDE/>
        <w:autoSpaceDN/>
        <w:adjustRightInd/>
        <w:spacing w:before="120" w:line="276" w:lineRule="auto"/>
      </w:pPr>
      <w:r w:rsidRPr="00392CAF">
        <w:t>Nie zgłoszono wniosków do porządku.</w:t>
      </w:r>
    </w:p>
    <w:p w14:paraId="713D707D" w14:textId="21A49BED" w:rsidR="00E7376F" w:rsidRPr="00392CAF" w:rsidRDefault="00E7376F" w:rsidP="001A37E2">
      <w:pPr>
        <w:autoSpaceDE/>
        <w:autoSpaceDN/>
        <w:adjustRightInd/>
        <w:spacing w:before="120" w:line="276" w:lineRule="auto"/>
        <w:rPr>
          <w:b/>
          <w:bCs/>
        </w:rPr>
      </w:pPr>
      <w:r w:rsidRPr="00392CAF">
        <w:rPr>
          <w:b/>
          <w:bCs/>
        </w:rPr>
        <w:t>Ad. 3</w:t>
      </w:r>
    </w:p>
    <w:p w14:paraId="09869E0A" w14:textId="36B849FA" w:rsidR="00E7376F" w:rsidRPr="00392CAF" w:rsidRDefault="008856E6" w:rsidP="00E7376F">
      <w:pPr>
        <w:autoSpaceDE/>
        <w:autoSpaceDN/>
        <w:adjustRightInd/>
        <w:spacing w:line="276" w:lineRule="auto"/>
        <w:rPr>
          <w:b/>
          <w:bCs/>
        </w:rPr>
      </w:pPr>
      <w:r>
        <w:rPr>
          <w:b/>
          <w:bCs/>
        </w:rPr>
        <w:t>Przyjęcie protokołów z obrad poprzednich</w:t>
      </w:r>
      <w:r w:rsidR="00E7376F" w:rsidRPr="00392CAF">
        <w:rPr>
          <w:b/>
          <w:bCs/>
        </w:rPr>
        <w:t xml:space="preserve"> komisji.</w:t>
      </w:r>
    </w:p>
    <w:p w14:paraId="0CB41E77" w14:textId="70F60850" w:rsidR="00E7376F" w:rsidRPr="00B1775F" w:rsidRDefault="00E7376F" w:rsidP="00140163">
      <w:pPr>
        <w:autoSpaceDE/>
        <w:autoSpaceDN/>
        <w:adjustRightInd/>
        <w:spacing w:before="120" w:line="276" w:lineRule="auto"/>
      </w:pPr>
      <w:r w:rsidRPr="00392CAF">
        <w:t xml:space="preserve">Nie wpłynęły uwagi do protokołów z poprzednich posiedzeń komisji, wobec </w:t>
      </w:r>
      <w:r w:rsidRPr="00B1775F">
        <w:t>powyższego protokoły uważa się za przyjęte – protok</w:t>
      </w:r>
      <w:r w:rsidR="00942334">
        <w:t>o</w:t>
      </w:r>
      <w:r w:rsidRPr="00B1775F">
        <w:t>ł</w:t>
      </w:r>
      <w:r w:rsidR="00942334">
        <w:t>y</w:t>
      </w:r>
      <w:r w:rsidR="008856E6" w:rsidRPr="00B1775F">
        <w:t xml:space="preserve"> </w:t>
      </w:r>
      <w:r w:rsidRPr="00B1775F">
        <w:t>stanowi</w:t>
      </w:r>
      <w:r w:rsidR="00942334">
        <w:t>ą</w:t>
      </w:r>
      <w:r w:rsidRPr="00B1775F">
        <w:t xml:space="preserve"> załącznik</w:t>
      </w:r>
      <w:r w:rsidR="00942334">
        <w:t>i</w:t>
      </w:r>
      <w:r w:rsidRPr="00B1775F">
        <w:t xml:space="preserve"> nr </w:t>
      </w:r>
      <w:r w:rsidR="00942334">
        <w:t>2</w:t>
      </w:r>
      <w:r w:rsidRPr="00B1775F">
        <w:t xml:space="preserve"> do protokołu</w:t>
      </w:r>
      <w:r w:rsidR="008856E6" w:rsidRPr="00B1775F">
        <w:t>.</w:t>
      </w:r>
    </w:p>
    <w:p w14:paraId="5C90511B" w14:textId="75A5AECF" w:rsidR="004F5FE0" w:rsidRPr="00392CAF" w:rsidRDefault="004F5FE0" w:rsidP="00BF474A">
      <w:pPr>
        <w:spacing w:before="120" w:line="276" w:lineRule="auto"/>
        <w:rPr>
          <w:b/>
          <w:bCs/>
        </w:rPr>
      </w:pPr>
      <w:bookmarkStart w:id="1" w:name="_Hlk164432747"/>
      <w:r w:rsidRPr="00B1775F">
        <w:rPr>
          <w:b/>
          <w:bCs/>
        </w:rPr>
        <w:t xml:space="preserve">Ad. </w:t>
      </w:r>
      <w:r w:rsidR="00E7376F" w:rsidRPr="00B1775F">
        <w:rPr>
          <w:b/>
          <w:bCs/>
        </w:rPr>
        <w:t>4</w:t>
      </w:r>
    </w:p>
    <w:p w14:paraId="27846036" w14:textId="22A79EC2" w:rsidR="004F5FE0" w:rsidRPr="00392CAF" w:rsidRDefault="0056332E" w:rsidP="001326A1">
      <w:pPr>
        <w:spacing w:line="276" w:lineRule="auto"/>
        <w:contextualSpacing/>
        <w:rPr>
          <w:b/>
          <w:bCs/>
        </w:rPr>
      </w:pPr>
      <w:r w:rsidRPr="00392CAF">
        <w:rPr>
          <w:b/>
          <w:bCs/>
        </w:rPr>
        <w:t>Omówienie</w:t>
      </w:r>
      <w:r w:rsidR="004F5FE0" w:rsidRPr="00392CAF">
        <w:rPr>
          <w:b/>
          <w:bCs/>
        </w:rPr>
        <w:t xml:space="preserve"> projektów uchwał:</w:t>
      </w:r>
    </w:p>
    <w:p w14:paraId="0F1DD701" w14:textId="50A4ACF4" w:rsidR="00330D3D" w:rsidRPr="00330D3D" w:rsidRDefault="00330D3D" w:rsidP="00330D3D">
      <w:pPr>
        <w:numPr>
          <w:ilvl w:val="0"/>
          <w:numId w:val="7"/>
        </w:numPr>
        <w:autoSpaceDE/>
        <w:autoSpaceDN/>
        <w:adjustRightInd/>
        <w:spacing w:line="276" w:lineRule="auto"/>
        <w:rPr>
          <w:b/>
          <w:bCs/>
        </w:rPr>
      </w:pPr>
      <w:bookmarkStart w:id="2" w:name="_Hlk177735281"/>
      <w:r w:rsidRPr="00330D3D">
        <w:rPr>
          <w:b/>
          <w:bCs/>
        </w:rPr>
        <w:t xml:space="preserve">w sprawie zmian w budżecie gminy na 2026 rok – projekt nr </w:t>
      </w:r>
      <w:r w:rsidR="00942334">
        <w:rPr>
          <w:b/>
          <w:bCs/>
        </w:rPr>
        <w:t>38</w:t>
      </w:r>
      <w:r w:rsidRPr="00330D3D">
        <w:rPr>
          <w:b/>
          <w:bCs/>
        </w:rPr>
        <w:t>/26;</w:t>
      </w:r>
    </w:p>
    <w:p w14:paraId="79E69819" w14:textId="77777777" w:rsidR="006E3EA0" w:rsidRPr="00392CAF" w:rsidRDefault="006E3EA0" w:rsidP="006D2300">
      <w:pPr>
        <w:pStyle w:val="gmail-msolistparagraph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14:paraId="381B3D8B" w14:textId="4FEC4CF5" w:rsidR="007D3CFE" w:rsidRDefault="007D3CFE" w:rsidP="006276CC">
      <w:pPr>
        <w:pStyle w:val="gmail-msolistparagraph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392CAF">
        <w:rPr>
          <w:sz w:val="22"/>
          <w:szCs w:val="22"/>
        </w:rPr>
        <w:t xml:space="preserve">Przewodnicząca </w:t>
      </w:r>
      <w:r w:rsidR="00B1102B" w:rsidRPr="00392CAF">
        <w:rPr>
          <w:sz w:val="22"/>
          <w:szCs w:val="22"/>
        </w:rPr>
        <w:t xml:space="preserve">wspólnego </w:t>
      </w:r>
      <w:r w:rsidR="009E1DA4" w:rsidRPr="00392CAF">
        <w:rPr>
          <w:sz w:val="22"/>
          <w:szCs w:val="22"/>
        </w:rPr>
        <w:t xml:space="preserve">posiedzenia </w:t>
      </w:r>
      <w:r w:rsidRPr="00392CAF">
        <w:rPr>
          <w:sz w:val="22"/>
          <w:szCs w:val="22"/>
        </w:rPr>
        <w:t>Iwona Kuwik oddała głos projektodawcy.</w:t>
      </w:r>
    </w:p>
    <w:p w14:paraId="4B095714" w14:textId="12950560" w:rsidR="008C70B1" w:rsidRDefault="008C70B1" w:rsidP="006276CC">
      <w:pPr>
        <w:pStyle w:val="gmail-msolistparagraph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Projekt uchwały omówiła Skarbnik Joanna Radziwon i Wójt Julita Pilecka.</w:t>
      </w:r>
    </w:p>
    <w:p w14:paraId="69054C5D" w14:textId="77777777" w:rsidR="00942334" w:rsidRPr="00942334" w:rsidRDefault="00942334" w:rsidP="00942334">
      <w:pPr>
        <w:pStyle w:val="gmail-msolistparagraph"/>
        <w:numPr>
          <w:ilvl w:val="0"/>
          <w:numId w:val="5"/>
        </w:numPr>
        <w:spacing w:after="0" w:line="276" w:lineRule="auto"/>
        <w:jc w:val="both"/>
        <w:rPr>
          <w:sz w:val="22"/>
          <w:szCs w:val="22"/>
          <w:lang w:eastAsia="en-US"/>
        </w:rPr>
      </w:pPr>
      <w:r w:rsidRPr="00942334">
        <w:rPr>
          <w:sz w:val="22"/>
          <w:szCs w:val="22"/>
          <w:lang w:eastAsia="en-US"/>
        </w:rPr>
        <w:t>W zakresie dochodów niniejszym projektem dokonuje się  poniższych zmian:</w:t>
      </w:r>
    </w:p>
    <w:p w14:paraId="0B4F797C" w14:textId="77777777" w:rsidR="00942334" w:rsidRPr="00942334" w:rsidRDefault="00942334" w:rsidP="00140163">
      <w:pPr>
        <w:pStyle w:val="gmail-msolistparagraph"/>
        <w:numPr>
          <w:ilvl w:val="0"/>
          <w:numId w:val="14"/>
        </w:numPr>
        <w:spacing w:before="0" w:beforeAutospacing="0" w:after="0" w:afterAutospacing="0" w:line="276" w:lineRule="auto"/>
        <w:ind w:left="782" w:hanging="357"/>
        <w:jc w:val="both"/>
        <w:rPr>
          <w:sz w:val="22"/>
          <w:szCs w:val="22"/>
          <w:lang w:eastAsia="en-US"/>
        </w:rPr>
      </w:pPr>
      <w:r w:rsidRPr="00942334">
        <w:rPr>
          <w:sz w:val="22"/>
          <w:szCs w:val="22"/>
          <w:lang w:eastAsia="en-US"/>
        </w:rPr>
        <w:t>w rozdziale 70005 § 0770 (wpływy z tytułu odpłatnego nabycia prawa własności oraz prawa użytkowania wieczystego) zmniejsza się środki o kwotę 450 000,00 zł</w:t>
      </w:r>
    </w:p>
    <w:p w14:paraId="02F43A88" w14:textId="77777777" w:rsidR="00942334" w:rsidRPr="00942334" w:rsidRDefault="00942334" w:rsidP="00942334">
      <w:pPr>
        <w:pStyle w:val="gmail-msolistparagraph"/>
        <w:numPr>
          <w:ilvl w:val="0"/>
          <w:numId w:val="14"/>
        </w:numPr>
        <w:spacing w:after="0" w:line="276" w:lineRule="auto"/>
        <w:jc w:val="both"/>
        <w:rPr>
          <w:sz w:val="22"/>
          <w:szCs w:val="22"/>
          <w:lang w:eastAsia="en-US"/>
        </w:rPr>
      </w:pPr>
      <w:r w:rsidRPr="00942334">
        <w:rPr>
          <w:sz w:val="22"/>
          <w:szCs w:val="22"/>
          <w:lang w:eastAsia="en-US"/>
        </w:rPr>
        <w:t>w rozdziale 70005 § 0970 (wpływy z różnych dochodów) zwiększa się środki o kwotę 88 100,00 zł,</w:t>
      </w:r>
    </w:p>
    <w:p w14:paraId="6E761486" w14:textId="77777777" w:rsidR="00942334" w:rsidRPr="00942334" w:rsidRDefault="00942334" w:rsidP="00140163">
      <w:pPr>
        <w:pStyle w:val="gmail-msolistparagraph"/>
        <w:numPr>
          <w:ilvl w:val="0"/>
          <w:numId w:val="5"/>
        </w:numPr>
        <w:spacing w:before="0" w:beforeAutospacing="0" w:after="0" w:afterAutospacing="0" w:line="276" w:lineRule="auto"/>
        <w:ind w:left="357" w:hanging="357"/>
        <w:jc w:val="both"/>
        <w:rPr>
          <w:sz w:val="22"/>
          <w:szCs w:val="22"/>
          <w:lang w:eastAsia="en-US"/>
        </w:rPr>
      </w:pPr>
      <w:r w:rsidRPr="00942334">
        <w:rPr>
          <w:sz w:val="22"/>
          <w:szCs w:val="22"/>
          <w:lang w:eastAsia="en-US"/>
        </w:rPr>
        <w:t>Wprowadza się zmiany limitów wydatków w budżecie gminy w 2026 r. według poniższego zestawienia:</w:t>
      </w:r>
    </w:p>
    <w:tbl>
      <w:tblPr>
        <w:tblStyle w:val="Tabelalisty6kolorowaakcent3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712"/>
        <w:gridCol w:w="2831"/>
        <w:gridCol w:w="1560"/>
        <w:gridCol w:w="4110"/>
      </w:tblGrid>
      <w:tr w:rsidR="00942334" w:rsidRPr="00942334" w14:paraId="6864D4C1" w14:textId="77777777" w:rsidTr="005F57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bottom w:val="none" w:sz="0" w:space="0" w:color="auto"/>
            </w:tcBorders>
            <w:vAlign w:val="center"/>
            <w:hideMark/>
          </w:tcPr>
          <w:p w14:paraId="42FE3D76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Rozdz.</w:t>
            </w:r>
          </w:p>
        </w:tc>
        <w:tc>
          <w:tcPr>
            <w:tcW w:w="712" w:type="dxa"/>
            <w:tcBorders>
              <w:bottom w:val="none" w:sz="0" w:space="0" w:color="auto"/>
            </w:tcBorders>
            <w:vAlign w:val="center"/>
            <w:hideMark/>
          </w:tcPr>
          <w:p w14:paraId="2E88AE1C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§</w:t>
            </w:r>
          </w:p>
        </w:tc>
        <w:tc>
          <w:tcPr>
            <w:tcW w:w="2831" w:type="dxa"/>
            <w:tcBorders>
              <w:bottom w:val="none" w:sz="0" w:space="0" w:color="auto"/>
            </w:tcBorders>
            <w:vAlign w:val="center"/>
            <w:hideMark/>
          </w:tcPr>
          <w:p w14:paraId="4C8C44A2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Treść</w:t>
            </w:r>
          </w:p>
        </w:tc>
        <w:tc>
          <w:tcPr>
            <w:tcW w:w="1560" w:type="dxa"/>
            <w:tcBorders>
              <w:bottom w:val="none" w:sz="0" w:space="0" w:color="auto"/>
            </w:tcBorders>
            <w:vAlign w:val="center"/>
            <w:hideMark/>
          </w:tcPr>
          <w:p w14:paraId="3C31DA3C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Zmiana</w:t>
            </w:r>
          </w:p>
        </w:tc>
        <w:tc>
          <w:tcPr>
            <w:tcW w:w="4110" w:type="dxa"/>
            <w:tcBorders>
              <w:bottom w:val="none" w:sz="0" w:space="0" w:color="auto"/>
            </w:tcBorders>
            <w:vAlign w:val="center"/>
            <w:hideMark/>
          </w:tcPr>
          <w:p w14:paraId="5F8E1267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Uzasadnienie</w:t>
            </w:r>
          </w:p>
        </w:tc>
      </w:tr>
      <w:tr w:rsidR="00942334" w:rsidRPr="00942334" w14:paraId="60EC3958" w14:textId="77777777" w:rsidTr="005F57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F42DA0F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  <w:p w14:paraId="42B46B82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60016</w:t>
            </w:r>
          </w:p>
        </w:tc>
        <w:tc>
          <w:tcPr>
            <w:tcW w:w="712" w:type="dxa"/>
          </w:tcPr>
          <w:p w14:paraId="1E8D3006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</w:p>
          <w:p w14:paraId="297808D5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6050</w:t>
            </w:r>
          </w:p>
        </w:tc>
        <w:tc>
          <w:tcPr>
            <w:tcW w:w="2831" w:type="dxa"/>
          </w:tcPr>
          <w:p w14:paraId="7CF7A51F" w14:textId="77777777" w:rsidR="00942334" w:rsidRPr="00942334" w:rsidRDefault="00942334" w:rsidP="00EF7048">
            <w:pPr>
              <w:pStyle w:val="gmail-msolistparagraph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Wydatki inwestycyjne jednostek budżetowych</w:t>
            </w:r>
          </w:p>
        </w:tc>
        <w:tc>
          <w:tcPr>
            <w:tcW w:w="1560" w:type="dxa"/>
          </w:tcPr>
          <w:p w14:paraId="43869CFC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</w:p>
          <w:p w14:paraId="1E4139CE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- 58 948,50</w:t>
            </w:r>
          </w:p>
        </w:tc>
        <w:tc>
          <w:tcPr>
            <w:tcW w:w="4110" w:type="dxa"/>
          </w:tcPr>
          <w:p w14:paraId="47534789" w14:textId="77777777" w:rsidR="00942334" w:rsidRPr="00942334" w:rsidRDefault="00942334" w:rsidP="00EF7048">
            <w:pPr>
              <w:pStyle w:val="gmail-msolistparagraph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Zmniejsza się środki na przedsięwzięciu pn. Budowa drogi na odcinku między Reptowem a Niedźwiedziem.</w:t>
            </w:r>
          </w:p>
        </w:tc>
      </w:tr>
      <w:tr w:rsidR="00942334" w:rsidRPr="00942334" w14:paraId="3FF5D4BE" w14:textId="77777777" w:rsidTr="005F570F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6160D85B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12" w:type="dxa"/>
            <w:vAlign w:val="center"/>
          </w:tcPr>
          <w:p w14:paraId="5B5910C5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1" w:type="dxa"/>
            <w:vAlign w:val="center"/>
          </w:tcPr>
          <w:p w14:paraId="02E53D1F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2F6682CA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-50 000,00</w:t>
            </w:r>
          </w:p>
        </w:tc>
        <w:tc>
          <w:tcPr>
            <w:tcW w:w="4110" w:type="dxa"/>
          </w:tcPr>
          <w:p w14:paraId="0AB43F87" w14:textId="77777777" w:rsidR="00942334" w:rsidRPr="00942334" w:rsidRDefault="00942334" w:rsidP="00EF7048">
            <w:pPr>
              <w:pStyle w:val="gmail-msolistparagraph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 xml:space="preserve">Zmniejsza się środki </w:t>
            </w:r>
            <w:bookmarkStart w:id="3" w:name="_Hlk232512415"/>
            <w:r w:rsidRPr="00942334">
              <w:rPr>
                <w:color w:val="auto"/>
                <w:sz w:val="22"/>
                <w:szCs w:val="22"/>
                <w:lang w:eastAsia="en-US"/>
              </w:rPr>
              <w:t>na przedsięwzięciu pn. Budowa drogi gminnej Bielkowo – Rekowo.</w:t>
            </w:r>
            <w:bookmarkEnd w:id="3"/>
          </w:p>
        </w:tc>
      </w:tr>
      <w:tr w:rsidR="00942334" w:rsidRPr="00942334" w14:paraId="15EC3EC5" w14:textId="77777777" w:rsidTr="005F57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54EF476D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12" w:type="dxa"/>
            <w:vAlign w:val="center"/>
          </w:tcPr>
          <w:p w14:paraId="7A940898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1" w:type="dxa"/>
            <w:vAlign w:val="center"/>
          </w:tcPr>
          <w:p w14:paraId="1C1AB3EB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47750C39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-3 382,50</w:t>
            </w:r>
          </w:p>
        </w:tc>
        <w:tc>
          <w:tcPr>
            <w:tcW w:w="4110" w:type="dxa"/>
          </w:tcPr>
          <w:p w14:paraId="7062B5FB" w14:textId="77777777" w:rsidR="00942334" w:rsidRPr="00942334" w:rsidRDefault="00942334" w:rsidP="00EF7048">
            <w:pPr>
              <w:pStyle w:val="gmail-msolistparagraph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Zmniejsza się środki na przedsięwzięciu pn. Budowa drogi gminnej na osiedlu Na Polanie w Jęczydole.</w:t>
            </w:r>
          </w:p>
        </w:tc>
      </w:tr>
      <w:tr w:rsidR="00942334" w:rsidRPr="00942334" w14:paraId="2E3931B7" w14:textId="77777777" w:rsidTr="005F570F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2330C44A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12" w:type="dxa"/>
            <w:vAlign w:val="center"/>
          </w:tcPr>
          <w:p w14:paraId="20E7119E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1" w:type="dxa"/>
            <w:vAlign w:val="center"/>
          </w:tcPr>
          <w:p w14:paraId="5B9B9FDB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7C507D01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-5 677,50</w:t>
            </w:r>
          </w:p>
        </w:tc>
        <w:tc>
          <w:tcPr>
            <w:tcW w:w="4110" w:type="dxa"/>
          </w:tcPr>
          <w:p w14:paraId="36D89782" w14:textId="77777777" w:rsidR="00942334" w:rsidRPr="00942334" w:rsidRDefault="00942334" w:rsidP="00EF7048">
            <w:pPr>
              <w:pStyle w:val="gmail-msolistparagraph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Zmniejsza się środki na przedsięwzięciu pn. Budowa drogi gminnej w Jęczydole (MPZP).</w:t>
            </w:r>
          </w:p>
        </w:tc>
      </w:tr>
      <w:tr w:rsidR="00942334" w:rsidRPr="00942334" w14:paraId="3F140D4E" w14:textId="77777777" w:rsidTr="005F57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63350B00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12" w:type="dxa"/>
            <w:vAlign w:val="center"/>
          </w:tcPr>
          <w:p w14:paraId="04F3F0D2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1" w:type="dxa"/>
            <w:vAlign w:val="center"/>
          </w:tcPr>
          <w:p w14:paraId="1D6A5865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13CDE5B3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- 2 439,50</w:t>
            </w:r>
          </w:p>
        </w:tc>
        <w:tc>
          <w:tcPr>
            <w:tcW w:w="4110" w:type="dxa"/>
          </w:tcPr>
          <w:p w14:paraId="5CF1B0AF" w14:textId="77777777" w:rsidR="00942334" w:rsidRPr="00942334" w:rsidRDefault="00942334" w:rsidP="00EF7048">
            <w:pPr>
              <w:pStyle w:val="gmail-msolistparagraph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Zmniejsza się środki na przedsięwzięciu pn. Budowa ulicy Świerkowej w Kobylance.</w:t>
            </w:r>
          </w:p>
        </w:tc>
      </w:tr>
      <w:tr w:rsidR="00942334" w:rsidRPr="00942334" w14:paraId="4F9EE230" w14:textId="77777777" w:rsidTr="005F570F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7F4F3A1B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12" w:type="dxa"/>
            <w:vAlign w:val="center"/>
          </w:tcPr>
          <w:p w14:paraId="1D7516AC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1" w:type="dxa"/>
            <w:vAlign w:val="center"/>
          </w:tcPr>
          <w:p w14:paraId="2FF37783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2A3CAAD1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- 3 586,00</w:t>
            </w:r>
          </w:p>
        </w:tc>
        <w:tc>
          <w:tcPr>
            <w:tcW w:w="4110" w:type="dxa"/>
          </w:tcPr>
          <w:p w14:paraId="7471DFAD" w14:textId="77777777" w:rsidR="00942334" w:rsidRPr="00942334" w:rsidRDefault="00942334" w:rsidP="00EF7048">
            <w:pPr>
              <w:pStyle w:val="gmail-msolistparagraph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Zmniejsza się środki na przedsięwzięciu pn. Budowa ul. Wakacyjnej w Zieleniewie.</w:t>
            </w:r>
          </w:p>
        </w:tc>
      </w:tr>
      <w:tr w:rsidR="00942334" w:rsidRPr="00942334" w14:paraId="46F1BE41" w14:textId="77777777" w:rsidTr="005F57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1D582C79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12" w:type="dxa"/>
            <w:vAlign w:val="center"/>
          </w:tcPr>
          <w:p w14:paraId="5AAEDA0C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1" w:type="dxa"/>
            <w:vAlign w:val="center"/>
          </w:tcPr>
          <w:p w14:paraId="00EFF221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10288175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-3 102,50</w:t>
            </w:r>
          </w:p>
        </w:tc>
        <w:tc>
          <w:tcPr>
            <w:tcW w:w="4110" w:type="dxa"/>
          </w:tcPr>
          <w:p w14:paraId="7CFB1216" w14:textId="0DDC3DA4" w:rsidR="00942334" w:rsidRPr="00942334" w:rsidRDefault="00942334" w:rsidP="00EF7048">
            <w:pPr>
              <w:pStyle w:val="gmail-msolistparagraph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 xml:space="preserve">Zmniejsza się środki na przedsięwzięciu pn. Budowa chodników w Morzyczynie </w:t>
            </w:r>
            <w:r w:rsidR="00EF7048">
              <w:rPr>
                <w:color w:val="auto"/>
                <w:sz w:val="22"/>
                <w:szCs w:val="22"/>
                <w:lang w:eastAsia="en-US"/>
              </w:rPr>
              <w:br/>
            </w:r>
            <w:r w:rsidRPr="00942334">
              <w:rPr>
                <w:color w:val="auto"/>
                <w:sz w:val="22"/>
                <w:szCs w:val="22"/>
                <w:lang w:eastAsia="en-US"/>
              </w:rPr>
              <w:t>(ul. Sosnowa, ul. Oświaty, ul. Jana Pawła II).</w:t>
            </w:r>
          </w:p>
        </w:tc>
      </w:tr>
      <w:tr w:rsidR="00942334" w:rsidRPr="00942334" w14:paraId="3F40E33C" w14:textId="77777777" w:rsidTr="005F570F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431CA731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12" w:type="dxa"/>
            <w:vAlign w:val="center"/>
          </w:tcPr>
          <w:p w14:paraId="3D46EC00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1" w:type="dxa"/>
            <w:vAlign w:val="center"/>
          </w:tcPr>
          <w:p w14:paraId="64D896BC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641BA939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- 11 985,00</w:t>
            </w:r>
          </w:p>
        </w:tc>
        <w:tc>
          <w:tcPr>
            <w:tcW w:w="4110" w:type="dxa"/>
          </w:tcPr>
          <w:p w14:paraId="1437E460" w14:textId="553563B1" w:rsidR="00942334" w:rsidRPr="00942334" w:rsidRDefault="00942334" w:rsidP="00EF7048">
            <w:pPr>
              <w:pStyle w:val="gmail-msolistparagraph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 xml:space="preserve">Zmniejsza się środki na przedsięwzięciu pn. Budowa ciągu pieszo – rowerowego </w:t>
            </w:r>
            <w:r w:rsidR="00EF7048">
              <w:rPr>
                <w:color w:val="auto"/>
                <w:sz w:val="22"/>
                <w:szCs w:val="22"/>
                <w:lang w:eastAsia="en-US"/>
              </w:rPr>
              <w:br/>
            </w:r>
            <w:r w:rsidRPr="00942334">
              <w:rPr>
                <w:color w:val="auto"/>
                <w:sz w:val="22"/>
                <w:szCs w:val="22"/>
                <w:lang w:eastAsia="en-US"/>
              </w:rPr>
              <w:t>w Zieleniewie (ul. Długa, ul. Popiełuszki).</w:t>
            </w:r>
          </w:p>
        </w:tc>
      </w:tr>
      <w:tr w:rsidR="00942334" w:rsidRPr="00942334" w14:paraId="63A1BC5C" w14:textId="77777777" w:rsidTr="005F57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375A3CA7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lastRenderedPageBreak/>
              <w:t xml:space="preserve">  70005</w:t>
            </w:r>
          </w:p>
        </w:tc>
        <w:tc>
          <w:tcPr>
            <w:tcW w:w="712" w:type="dxa"/>
            <w:vAlign w:val="center"/>
          </w:tcPr>
          <w:p w14:paraId="1BD5B3ED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6060</w:t>
            </w:r>
          </w:p>
        </w:tc>
        <w:tc>
          <w:tcPr>
            <w:tcW w:w="2831" w:type="dxa"/>
            <w:vAlign w:val="center"/>
          </w:tcPr>
          <w:p w14:paraId="70645C18" w14:textId="77777777" w:rsidR="00942334" w:rsidRPr="00942334" w:rsidRDefault="00942334" w:rsidP="00EF7048">
            <w:pPr>
              <w:pStyle w:val="gmail-msolistparagraph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Wydatki na zakupy inwestycyjne jednostek budżetowych</w:t>
            </w:r>
          </w:p>
        </w:tc>
        <w:tc>
          <w:tcPr>
            <w:tcW w:w="1560" w:type="dxa"/>
            <w:vAlign w:val="center"/>
          </w:tcPr>
          <w:p w14:paraId="552DEC1E" w14:textId="0723C55F" w:rsidR="00942334" w:rsidRPr="00942334" w:rsidRDefault="00942334" w:rsidP="00EF7048">
            <w:pPr>
              <w:pStyle w:val="gmail-msolistparagraph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- 36 000,00</w:t>
            </w:r>
          </w:p>
        </w:tc>
        <w:tc>
          <w:tcPr>
            <w:tcW w:w="4110" w:type="dxa"/>
          </w:tcPr>
          <w:p w14:paraId="5DC82E36" w14:textId="77777777" w:rsidR="00942334" w:rsidRPr="00942334" w:rsidRDefault="00942334" w:rsidP="00EF7048">
            <w:pPr>
              <w:pStyle w:val="gmail-msolistparagraph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Zmniejsza się środki na przedsięwzięciu pn. Poszerzenie działek, grunty pod drogi.</w:t>
            </w:r>
          </w:p>
        </w:tc>
      </w:tr>
      <w:tr w:rsidR="00942334" w:rsidRPr="00942334" w14:paraId="2E757A8D" w14:textId="77777777" w:rsidTr="005F570F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4EC40118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 xml:space="preserve">  75023</w:t>
            </w:r>
          </w:p>
        </w:tc>
        <w:tc>
          <w:tcPr>
            <w:tcW w:w="712" w:type="dxa"/>
            <w:vAlign w:val="center"/>
          </w:tcPr>
          <w:p w14:paraId="506AD03B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4260</w:t>
            </w:r>
          </w:p>
        </w:tc>
        <w:tc>
          <w:tcPr>
            <w:tcW w:w="2831" w:type="dxa"/>
            <w:vAlign w:val="center"/>
          </w:tcPr>
          <w:p w14:paraId="2CC35175" w14:textId="77777777" w:rsidR="00942334" w:rsidRPr="00942334" w:rsidRDefault="00942334" w:rsidP="00EF7048">
            <w:pPr>
              <w:pStyle w:val="gmail-msolistparagraph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Zakup energii</w:t>
            </w:r>
          </w:p>
        </w:tc>
        <w:tc>
          <w:tcPr>
            <w:tcW w:w="1560" w:type="dxa"/>
          </w:tcPr>
          <w:p w14:paraId="5C18D02A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</w:p>
          <w:p w14:paraId="3EF6D338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23 000,00</w:t>
            </w:r>
          </w:p>
        </w:tc>
        <w:tc>
          <w:tcPr>
            <w:tcW w:w="4110" w:type="dxa"/>
          </w:tcPr>
          <w:p w14:paraId="1E11DDC4" w14:textId="77777777" w:rsidR="00942334" w:rsidRPr="00942334" w:rsidRDefault="00942334" w:rsidP="00EF7048">
            <w:pPr>
              <w:pStyle w:val="gmail-msolistparagraph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Zwiększa się środki na zakup energii na potrzeby Urzędu.</w:t>
            </w:r>
          </w:p>
        </w:tc>
      </w:tr>
      <w:tr w:rsidR="00942334" w:rsidRPr="00942334" w14:paraId="71DDEC13" w14:textId="77777777" w:rsidTr="005F57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6BEB3E99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 xml:space="preserve">  75412</w:t>
            </w:r>
          </w:p>
        </w:tc>
        <w:tc>
          <w:tcPr>
            <w:tcW w:w="712" w:type="dxa"/>
            <w:vAlign w:val="center"/>
          </w:tcPr>
          <w:p w14:paraId="3ACD6972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6659</w:t>
            </w:r>
          </w:p>
        </w:tc>
        <w:tc>
          <w:tcPr>
            <w:tcW w:w="2831" w:type="dxa"/>
            <w:vAlign w:val="center"/>
          </w:tcPr>
          <w:p w14:paraId="7553099C" w14:textId="77777777" w:rsidR="00942334" w:rsidRPr="00942334" w:rsidRDefault="00942334" w:rsidP="00EF7048">
            <w:pPr>
              <w:pStyle w:val="gmail-msolistparagraph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Wpłaty gmin i powiatów na rzecz innych jednostek samorządu terytorialnego oraz związków gmin, związków powiatowo – gminnych na dofinansowanie zadań inwestycyjnych i zakupów inwestycyjnych</w:t>
            </w:r>
          </w:p>
        </w:tc>
        <w:tc>
          <w:tcPr>
            <w:tcW w:w="1560" w:type="dxa"/>
            <w:vAlign w:val="center"/>
          </w:tcPr>
          <w:p w14:paraId="0DA4A5A7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-14 100,00</w:t>
            </w:r>
          </w:p>
        </w:tc>
        <w:tc>
          <w:tcPr>
            <w:tcW w:w="4110" w:type="dxa"/>
          </w:tcPr>
          <w:p w14:paraId="0073B470" w14:textId="77777777" w:rsidR="00942334" w:rsidRPr="00942334" w:rsidRDefault="00942334" w:rsidP="00EF7048">
            <w:pPr>
              <w:pStyle w:val="gmail-msolistparagraph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Zmniejsza się środki na przedsięwzięciu pn. Wsparcie jednostek OSP woj. zachodniopomorskiego w usuwaniu skutków zmian klimatycznych  i zmienia się nazwę przedsięwzięcia na: zwiększenie bezpieczeństwa ludności województwa zachodniopomorskiego poprzez wsparcie jednostek Ochotniczych Straży Pożarnych.</w:t>
            </w:r>
          </w:p>
        </w:tc>
      </w:tr>
      <w:tr w:rsidR="00942334" w:rsidRPr="00942334" w14:paraId="57E32BAC" w14:textId="77777777" w:rsidTr="005F570F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9B6885E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  <w:p w14:paraId="1A9A6015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  <w:p w14:paraId="2F64C89E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80104</w:t>
            </w:r>
          </w:p>
        </w:tc>
        <w:tc>
          <w:tcPr>
            <w:tcW w:w="712" w:type="dxa"/>
            <w:vAlign w:val="center"/>
          </w:tcPr>
          <w:p w14:paraId="487117B6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2590</w:t>
            </w:r>
          </w:p>
        </w:tc>
        <w:tc>
          <w:tcPr>
            <w:tcW w:w="2831" w:type="dxa"/>
            <w:vAlign w:val="center"/>
          </w:tcPr>
          <w:p w14:paraId="35A77171" w14:textId="77777777" w:rsidR="00942334" w:rsidRPr="00942334" w:rsidRDefault="00942334" w:rsidP="00EF7048">
            <w:pPr>
              <w:pStyle w:val="gmail-msolistparagraph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 xml:space="preserve">Dotacja podmiotowa z budżetu dla publicznej jednostki systemu oświaty prowadzonej przez osobę prawną inną niż </w:t>
            </w:r>
            <w:proofErr w:type="spellStart"/>
            <w:r w:rsidRPr="00942334">
              <w:rPr>
                <w:color w:val="auto"/>
                <w:sz w:val="22"/>
                <w:szCs w:val="22"/>
                <w:lang w:eastAsia="en-US"/>
              </w:rPr>
              <w:t>jst</w:t>
            </w:r>
            <w:proofErr w:type="spellEnd"/>
          </w:p>
        </w:tc>
        <w:tc>
          <w:tcPr>
            <w:tcW w:w="1560" w:type="dxa"/>
          </w:tcPr>
          <w:p w14:paraId="73B7CB19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</w:p>
          <w:p w14:paraId="6CF7701F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204 321,50</w:t>
            </w:r>
          </w:p>
        </w:tc>
        <w:tc>
          <w:tcPr>
            <w:tcW w:w="4110" w:type="dxa"/>
            <w:vAlign w:val="center"/>
          </w:tcPr>
          <w:p w14:paraId="6B9540C8" w14:textId="77777777" w:rsidR="00942334" w:rsidRPr="00942334" w:rsidRDefault="00942334" w:rsidP="00EF7048">
            <w:pPr>
              <w:pStyle w:val="gmail-msolistparagraph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Zwiększa się środki finansowe na koszty utrzymania przedszkola.</w:t>
            </w:r>
          </w:p>
        </w:tc>
      </w:tr>
      <w:tr w:rsidR="00942334" w:rsidRPr="00942334" w14:paraId="4DEE4D21" w14:textId="77777777" w:rsidTr="005F57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410F386E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  <w:p w14:paraId="7FF4B0B8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90001</w:t>
            </w:r>
          </w:p>
        </w:tc>
        <w:tc>
          <w:tcPr>
            <w:tcW w:w="712" w:type="dxa"/>
            <w:vAlign w:val="center"/>
          </w:tcPr>
          <w:p w14:paraId="692C7E19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6050</w:t>
            </w:r>
          </w:p>
        </w:tc>
        <w:tc>
          <w:tcPr>
            <w:tcW w:w="2831" w:type="dxa"/>
            <w:vAlign w:val="center"/>
          </w:tcPr>
          <w:p w14:paraId="6AEE7DA4" w14:textId="77777777" w:rsidR="00942334" w:rsidRPr="00942334" w:rsidRDefault="00942334" w:rsidP="00EF7048">
            <w:pPr>
              <w:pStyle w:val="gmail-msolistparagraph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Wydatki inwestycyjne jednostek budżetowych</w:t>
            </w:r>
          </w:p>
        </w:tc>
        <w:tc>
          <w:tcPr>
            <w:tcW w:w="1560" w:type="dxa"/>
          </w:tcPr>
          <w:p w14:paraId="5A56E062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</w:p>
          <w:p w14:paraId="51EAE758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</w:p>
          <w:p w14:paraId="3BB9E958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- 230 000,00</w:t>
            </w:r>
          </w:p>
        </w:tc>
        <w:tc>
          <w:tcPr>
            <w:tcW w:w="4110" w:type="dxa"/>
          </w:tcPr>
          <w:p w14:paraId="6639AEA8" w14:textId="77777777" w:rsidR="00942334" w:rsidRPr="00942334" w:rsidRDefault="00942334" w:rsidP="00EF7048">
            <w:pPr>
              <w:pStyle w:val="gmail-msolistparagraph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Zmniejsza się środki na przedsięwzięciu pn. Zagospodarowanie stawu wraz z przyległym terenem w miejscowości Kobylanka przy ul. Chrobrego w celu odtworzenia zbiornika małej retencji wodnej.</w:t>
            </w:r>
          </w:p>
        </w:tc>
      </w:tr>
      <w:tr w:rsidR="00942334" w:rsidRPr="00942334" w14:paraId="01FE0B8B" w14:textId="77777777" w:rsidTr="005F570F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A11CC9F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12" w:type="dxa"/>
            <w:vAlign w:val="center"/>
          </w:tcPr>
          <w:p w14:paraId="27E3BD3D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6059</w:t>
            </w:r>
          </w:p>
        </w:tc>
        <w:tc>
          <w:tcPr>
            <w:tcW w:w="2831" w:type="dxa"/>
            <w:vAlign w:val="center"/>
          </w:tcPr>
          <w:p w14:paraId="66DF9FF4" w14:textId="77777777" w:rsidR="00942334" w:rsidRPr="00942334" w:rsidRDefault="00942334" w:rsidP="00EF7048">
            <w:pPr>
              <w:pStyle w:val="gmail-msolistparagraph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Wydatki inwestycyjne jednostek budżetowych</w:t>
            </w:r>
          </w:p>
        </w:tc>
        <w:tc>
          <w:tcPr>
            <w:tcW w:w="1560" w:type="dxa"/>
            <w:vAlign w:val="center"/>
          </w:tcPr>
          <w:p w14:paraId="2C0848D4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- 40 000,00</w:t>
            </w:r>
          </w:p>
        </w:tc>
        <w:tc>
          <w:tcPr>
            <w:tcW w:w="4110" w:type="dxa"/>
          </w:tcPr>
          <w:p w14:paraId="54DECA27" w14:textId="7C3E5018" w:rsidR="00942334" w:rsidRPr="00942334" w:rsidRDefault="00942334" w:rsidP="00EF7048">
            <w:pPr>
              <w:pStyle w:val="gmail-msolistparagraph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 xml:space="preserve">Zmniejsza się środki </w:t>
            </w:r>
            <w:bookmarkStart w:id="4" w:name="_Hlk232512265"/>
            <w:r w:rsidRPr="00942334">
              <w:rPr>
                <w:color w:val="auto"/>
                <w:sz w:val="22"/>
                <w:szCs w:val="22"/>
                <w:lang w:eastAsia="en-US"/>
              </w:rPr>
              <w:t xml:space="preserve">na przedsięwzięciu pn. Budowa kanalizacji sanitarnej </w:t>
            </w:r>
            <w:r w:rsidR="00EF7048">
              <w:rPr>
                <w:color w:val="auto"/>
                <w:sz w:val="22"/>
                <w:szCs w:val="22"/>
                <w:lang w:eastAsia="en-US"/>
              </w:rPr>
              <w:br/>
            </w:r>
            <w:r w:rsidRPr="00942334">
              <w:rPr>
                <w:color w:val="auto"/>
                <w:sz w:val="22"/>
                <w:szCs w:val="22"/>
                <w:lang w:eastAsia="en-US"/>
              </w:rPr>
              <w:t>w Niedźwiedziu</w:t>
            </w:r>
            <w:bookmarkEnd w:id="4"/>
            <w:r w:rsidRPr="00942334">
              <w:rPr>
                <w:color w:val="auto"/>
                <w:sz w:val="22"/>
                <w:szCs w:val="22"/>
                <w:lang w:eastAsia="en-US"/>
              </w:rPr>
              <w:t>.</w:t>
            </w:r>
          </w:p>
        </w:tc>
      </w:tr>
      <w:tr w:rsidR="00942334" w:rsidRPr="00942334" w14:paraId="3F9274C2" w14:textId="77777777" w:rsidTr="005F57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A0D9104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  <w:p w14:paraId="4580FECD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90002</w:t>
            </w:r>
          </w:p>
        </w:tc>
        <w:tc>
          <w:tcPr>
            <w:tcW w:w="712" w:type="dxa"/>
            <w:vAlign w:val="center"/>
          </w:tcPr>
          <w:p w14:paraId="00BBDFB9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6050</w:t>
            </w:r>
          </w:p>
        </w:tc>
        <w:tc>
          <w:tcPr>
            <w:tcW w:w="2831" w:type="dxa"/>
            <w:vAlign w:val="center"/>
          </w:tcPr>
          <w:p w14:paraId="42827DEB" w14:textId="77777777" w:rsidR="00942334" w:rsidRPr="00942334" w:rsidRDefault="00942334" w:rsidP="00EF7048">
            <w:pPr>
              <w:pStyle w:val="gmail-msolistparagraph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Wydatki inwestycyjne jednostek budżetowych</w:t>
            </w:r>
          </w:p>
        </w:tc>
        <w:tc>
          <w:tcPr>
            <w:tcW w:w="1560" w:type="dxa"/>
            <w:vAlign w:val="center"/>
          </w:tcPr>
          <w:p w14:paraId="232585AD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- 165 000,00</w:t>
            </w:r>
          </w:p>
        </w:tc>
        <w:tc>
          <w:tcPr>
            <w:tcW w:w="4110" w:type="dxa"/>
          </w:tcPr>
          <w:p w14:paraId="718612F7" w14:textId="7D939DE7" w:rsidR="00942334" w:rsidRPr="00942334" w:rsidRDefault="00942334" w:rsidP="00EF7048">
            <w:pPr>
              <w:pStyle w:val="gmail-msolistparagraph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 xml:space="preserve">Zmniejsza się środki finansowe na przedsięwzięciu pn. Budowa wiaty </w:t>
            </w:r>
            <w:r w:rsidR="00EF7048">
              <w:rPr>
                <w:color w:val="auto"/>
                <w:sz w:val="22"/>
                <w:szCs w:val="22"/>
                <w:lang w:eastAsia="en-US"/>
              </w:rPr>
              <w:br/>
            </w:r>
            <w:r w:rsidRPr="00942334">
              <w:rPr>
                <w:color w:val="auto"/>
                <w:sz w:val="22"/>
                <w:szCs w:val="22"/>
                <w:lang w:eastAsia="en-US"/>
              </w:rPr>
              <w:t>w GPZO.</w:t>
            </w:r>
          </w:p>
        </w:tc>
      </w:tr>
      <w:tr w:rsidR="00942334" w:rsidRPr="00942334" w14:paraId="01CEE0F3" w14:textId="77777777" w:rsidTr="005F570F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70960706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  <w:p w14:paraId="46985522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90095</w:t>
            </w:r>
          </w:p>
        </w:tc>
        <w:tc>
          <w:tcPr>
            <w:tcW w:w="712" w:type="dxa"/>
            <w:vAlign w:val="center"/>
          </w:tcPr>
          <w:p w14:paraId="5D06DF2D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</w:p>
          <w:p w14:paraId="6BACBBC7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4210</w:t>
            </w:r>
          </w:p>
        </w:tc>
        <w:tc>
          <w:tcPr>
            <w:tcW w:w="2831" w:type="dxa"/>
            <w:vAlign w:val="center"/>
          </w:tcPr>
          <w:p w14:paraId="5CACB9DA" w14:textId="715492F7" w:rsidR="00942334" w:rsidRPr="00942334" w:rsidRDefault="00942334" w:rsidP="00EF7048">
            <w:pPr>
              <w:pStyle w:val="gmail-msolistparagraph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 xml:space="preserve">Zakup materiałów </w:t>
            </w:r>
            <w:r w:rsidR="00EF7048">
              <w:rPr>
                <w:color w:val="auto"/>
                <w:sz w:val="22"/>
                <w:szCs w:val="22"/>
                <w:lang w:eastAsia="en-US"/>
              </w:rPr>
              <w:br/>
            </w:r>
            <w:r w:rsidRPr="00942334">
              <w:rPr>
                <w:color w:val="auto"/>
                <w:sz w:val="22"/>
                <w:szCs w:val="22"/>
                <w:lang w:eastAsia="en-US"/>
              </w:rPr>
              <w:t>i wyposażenia</w:t>
            </w:r>
          </w:p>
        </w:tc>
        <w:tc>
          <w:tcPr>
            <w:tcW w:w="1560" w:type="dxa"/>
            <w:vAlign w:val="center"/>
          </w:tcPr>
          <w:p w14:paraId="6962C413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</w:p>
          <w:p w14:paraId="0D08EB9D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2 447,50</w:t>
            </w:r>
          </w:p>
        </w:tc>
        <w:tc>
          <w:tcPr>
            <w:tcW w:w="4110" w:type="dxa"/>
          </w:tcPr>
          <w:p w14:paraId="2A43B04A" w14:textId="77777777" w:rsidR="00942334" w:rsidRPr="00942334" w:rsidRDefault="00942334" w:rsidP="00EF7048">
            <w:pPr>
              <w:pStyle w:val="gmail-msolistparagraph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Zwiększa się środki w ramach funduszu sołeckiego sołectwa Morzyczyn.</w:t>
            </w:r>
          </w:p>
        </w:tc>
      </w:tr>
      <w:tr w:rsidR="00942334" w:rsidRPr="00942334" w14:paraId="04CEC8F9" w14:textId="77777777" w:rsidTr="005F57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78988A7D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90095</w:t>
            </w:r>
          </w:p>
        </w:tc>
        <w:tc>
          <w:tcPr>
            <w:tcW w:w="712" w:type="dxa"/>
            <w:vAlign w:val="center"/>
          </w:tcPr>
          <w:p w14:paraId="0F05D0CE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4300</w:t>
            </w:r>
          </w:p>
        </w:tc>
        <w:tc>
          <w:tcPr>
            <w:tcW w:w="2831" w:type="dxa"/>
            <w:vAlign w:val="center"/>
          </w:tcPr>
          <w:p w14:paraId="6D282EE6" w14:textId="77777777" w:rsidR="00942334" w:rsidRPr="00942334" w:rsidRDefault="00942334" w:rsidP="00EF7048">
            <w:pPr>
              <w:pStyle w:val="gmail-msolistparagraph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Zakup usług pozostałych</w:t>
            </w:r>
          </w:p>
        </w:tc>
        <w:tc>
          <w:tcPr>
            <w:tcW w:w="1560" w:type="dxa"/>
            <w:vAlign w:val="center"/>
          </w:tcPr>
          <w:p w14:paraId="399C1302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1 500,00</w:t>
            </w:r>
          </w:p>
        </w:tc>
        <w:tc>
          <w:tcPr>
            <w:tcW w:w="4110" w:type="dxa"/>
          </w:tcPr>
          <w:p w14:paraId="33920B78" w14:textId="77777777" w:rsidR="00942334" w:rsidRPr="00942334" w:rsidRDefault="00942334" w:rsidP="00EF7048">
            <w:pPr>
              <w:pStyle w:val="gmail-msolistparagraph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Zwiększa się środki w ramach funduszu sołeckiego sołectwa Morzyczyn.</w:t>
            </w:r>
          </w:p>
        </w:tc>
      </w:tr>
      <w:tr w:rsidR="00942334" w:rsidRPr="00942334" w14:paraId="72E41F87" w14:textId="77777777" w:rsidTr="005F570F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0C00ABC9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90095</w:t>
            </w:r>
          </w:p>
        </w:tc>
        <w:tc>
          <w:tcPr>
            <w:tcW w:w="712" w:type="dxa"/>
            <w:vAlign w:val="center"/>
          </w:tcPr>
          <w:p w14:paraId="10CB01C2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6050</w:t>
            </w:r>
          </w:p>
        </w:tc>
        <w:tc>
          <w:tcPr>
            <w:tcW w:w="2831" w:type="dxa"/>
            <w:vAlign w:val="center"/>
          </w:tcPr>
          <w:p w14:paraId="570F2ABE" w14:textId="54970743" w:rsidR="00942334" w:rsidRPr="00942334" w:rsidRDefault="00942334" w:rsidP="00EF7048">
            <w:pPr>
              <w:pStyle w:val="gmail-msolistparagraph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 xml:space="preserve">Zakup materiałów </w:t>
            </w:r>
            <w:r w:rsidR="00EF7048">
              <w:rPr>
                <w:color w:val="auto"/>
                <w:sz w:val="22"/>
                <w:szCs w:val="22"/>
                <w:lang w:eastAsia="en-US"/>
              </w:rPr>
              <w:br/>
            </w:r>
            <w:r w:rsidRPr="00942334">
              <w:rPr>
                <w:color w:val="auto"/>
                <w:sz w:val="22"/>
                <w:szCs w:val="22"/>
                <w:lang w:eastAsia="en-US"/>
              </w:rPr>
              <w:t>i wyposażenia</w:t>
            </w:r>
          </w:p>
        </w:tc>
        <w:tc>
          <w:tcPr>
            <w:tcW w:w="1560" w:type="dxa"/>
            <w:vAlign w:val="center"/>
          </w:tcPr>
          <w:p w14:paraId="7BE7AEDC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-18 000,00</w:t>
            </w:r>
          </w:p>
        </w:tc>
        <w:tc>
          <w:tcPr>
            <w:tcW w:w="4110" w:type="dxa"/>
          </w:tcPr>
          <w:p w14:paraId="022C2716" w14:textId="77777777" w:rsidR="00942334" w:rsidRPr="00942334" w:rsidRDefault="00942334" w:rsidP="00EF7048">
            <w:pPr>
              <w:pStyle w:val="gmail-msolistparagraph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Zmniejsza się środki w ramach funduszu sołeckiego sołectwa Morzyczyn  na przedsięwzięciach pn. : zakup urządzenia na plac zabaw (6000,00 zł) oraz na zadanie - utworzenie mini boiska trawiastego na terenie przy świetlicy.</w:t>
            </w:r>
          </w:p>
        </w:tc>
      </w:tr>
      <w:tr w:rsidR="00942334" w:rsidRPr="00942334" w14:paraId="3EA23511" w14:textId="77777777" w:rsidTr="005F57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349A6227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92109</w:t>
            </w:r>
          </w:p>
        </w:tc>
        <w:tc>
          <w:tcPr>
            <w:tcW w:w="712" w:type="dxa"/>
            <w:vAlign w:val="center"/>
          </w:tcPr>
          <w:p w14:paraId="21B43023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4170</w:t>
            </w:r>
          </w:p>
        </w:tc>
        <w:tc>
          <w:tcPr>
            <w:tcW w:w="2831" w:type="dxa"/>
            <w:vAlign w:val="center"/>
          </w:tcPr>
          <w:p w14:paraId="18A76A83" w14:textId="77777777" w:rsidR="00942334" w:rsidRPr="00942334" w:rsidRDefault="00942334" w:rsidP="00EF7048">
            <w:pPr>
              <w:pStyle w:val="gmail-msolistparagraph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Wynagrodzenia bezosobowe</w:t>
            </w:r>
          </w:p>
        </w:tc>
        <w:tc>
          <w:tcPr>
            <w:tcW w:w="1560" w:type="dxa"/>
            <w:vAlign w:val="center"/>
          </w:tcPr>
          <w:p w14:paraId="69ADD51D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1 200,00</w:t>
            </w:r>
          </w:p>
        </w:tc>
        <w:tc>
          <w:tcPr>
            <w:tcW w:w="4110" w:type="dxa"/>
          </w:tcPr>
          <w:p w14:paraId="4CD5BC36" w14:textId="77777777" w:rsidR="00942334" w:rsidRPr="00942334" w:rsidRDefault="00942334" w:rsidP="00EF7048">
            <w:pPr>
              <w:pStyle w:val="gmail-msolistparagraph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 xml:space="preserve">Zwiększa się środki w ramach funduszu sołeckiego sołectwa Morzyczyn na zadanie związane z utrzymaniem porządku przy świetlicy. </w:t>
            </w:r>
          </w:p>
        </w:tc>
      </w:tr>
      <w:tr w:rsidR="00942334" w:rsidRPr="00942334" w14:paraId="6F9B6312" w14:textId="77777777" w:rsidTr="005F570F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6FDA91A8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92109</w:t>
            </w:r>
          </w:p>
        </w:tc>
        <w:tc>
          <w:tcPr>
            <w:tcW w:w="712" w:type="dxa"/>
            <w:vAlign w:val="center"/>
          </w:tcPr>
          <w:p w14:paraId="2F12DAFC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4210</w:t>
            </w:r>
          </w:p>
        </w:tc>
        <w:tc>
          <w:tcPr>
            <w:tcW w:w="2831" w:type="dxa"/>
            <w:vAlign w:val="center"/>
          </w:tcPr>
          <w:p w14:paraId="0167C041" w14:textId="40FE8728" w:rsidR="00942334" w:rsidRPr="00942334" w:rsidRDefault="00942334" w:rsidP="00EF7048">
            <w:pPr>
              <w:pStyle w:val="gmail-msolistparagraph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 xml:space="preserve">Zakup materiałów </w:t>
            </w:r>
            <w:r w:rsidR="00EF7048">
              <w:rPr>
                <w:color w:val="auto"/>
                <w:sz w:val="22"/>
                <w:szCs w:val="22"/>
                <w:lang w:eastAsia="en-US"/>
              </w:rPr>
              <w:br/>
            </w:r>
            <w:r w:rsidRPr="00942334">
              <w:rPr>
                <w:color w:val="auto"/>
                <w:sz w:val="22"/>
                <w:szCs w:val="22"/>
                <w:lang w:eastAsia="en-US"/>
              </w:rPr>
              <w:t>i wyposażenia</w:t>
            </w:r>
          </w:p>
        </w:tc>
        <w:tc>
          <w:tcPr>
            <w:tcW w:w="1560" w:type="dxa"/>
            <w:vAlign w:val="center"/>
          </w:tcPr>
          <w:p w14:paraId="044734C4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1 300,00</w:t>
            </w:r>
          </w:p>
        </w:tc>
        <w:tc>
          <w:tcPr>
            <w:tcW w:w="4110" w:type="dxa"/>
          </w:tcPr>
          <w:p w14:paraId="3ABFEAB1" w14:textId="77777777" w:rsidR="00942334" w:rsidRPr="00942334" w:rsidRDefault="00942334" w:rsidP="00EF7048">
            <w:pPr>
              <w:pStyle w:val="gmail-msolistparagraph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Zwiększa się w ramach funduszu sołeckiego sołectwa Morzyczyn na zakup materiałów na potrzeby świetlicy</w:t>
            </w:r>
          </w:p>
        </w:tc>
      </w:tr>
      <w:tr w:rsidR="00942334" w:rsidRPr="00942334" w14:paraId="3F4599F7" w14:textId="77777777" w:rsidTr="005F57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734912A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  <w:p w14:paraId="76B1DA30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92109</w:t>
            </w:r>
          </w:p>
        </w:tc>
        <w:tc>
          <w:tcPr>
            <w:tcW w:w="712" w:type="dxa"/>
          </w:tcPr>
          <w:p w14:paraId="200C4CCA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</w:p>
          <w:p w14:paraId="12EAA3D9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6050</w:t>
            </w:r>
          </w:p>
        </w:tc>
        <w:tc>
          <w:tcPr>
            <w:tcW w:w="2831" w:type="dxa"/>
          </w:tcPr>
          <w:p w14:paraId="4E9C73BA" w14:textId="77777777" w:rsidR="00942334" w:rsidRPr="00942334" w:rsidRDefault="00942334" w:rsidP="00EF7048">
            <w:pPr>
              <w:pStyle w:val="gmail-msolistparagraph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Wydatki inwestycyjne jednostek budżetowych</w:t>
            </w:r>
          </w:p>
        </w:tc>
        <w:tc>
          <w:tcPr>
            <w:tcW w:w="1560" w:type="dxa"/>
          </w:tcPr>
          <w:p w14:paraId="631093BD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</w:p>
          <w:p w14:paraId="0E00AC74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30 000,00</w:t>
            </w:r>
          </w:p>
        </w:tc>
        <w:tc>
          <w:tcPr>
            <w:tcW w:w="4110" w:type="dxa"/>
          </w:tcPr>
          <w:p w14:paraId="4AE49C1B" w14:textId="231DAA6B" w:rsidR="00942334" w:rsidRPr="00942334" w:rsidRDefault="00942334" w:rsidP="00EF7048">
            <w:pPr>
              <w:pStyle w:val="gmail-msolistparagraph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 xml:space="preserve">Zwiększa  się środki finansowe </w:t>
            </w:r>
            <w:bookmarkStart w:id="5" w:name="_Hlk232512345"/>
            <w:r w:rsidRPr="00942334">
              <w:rPr>
                <w:color w:val="auto"/>
                <w:sz w:val="22"/>
                <w:szCs w:val="22"/>
                <w:lang w:eastAsia="en-US"/>
              </w:rPr>
              <w:t xml:space="preserve">na przedsięwzięciu pn. Budowa świetlicy </w:t>
            </w:r>
            <w:r w:rsidR="00EF7048">
              <w:rPr>
                <w:color w:val="auto"/>
                <w:sz w:val="22"/>
                <w:szCs w:val="22"/>
                <w:lang w:eastAsia="en-US"/>
              </w:rPr>
              <w:br/>
            </w:r>
            <w:r w:rsidRPr="00942334">
              <w:rPr>
                <w:color w:val="auto"/>
                <w:sz w:val="22"/>
                <w:szCs w:val="22"/>
                <w:lang w:eastAsia="en-US"/>
              </w:rPr>
              <w:t>w Jęczydole.</w:t>
            </w:r>
            <w:bookmarkEnd w:id="5"/>
          </w:p>
        </w:tc>
      </w:tr>
      <w:tr w:rsidR="00942334" w:rsidRPr="00942334" w14:paraId="3132729A" w14:textId="77777777" w:rsidTr="005F570F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6C30709E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92195</w:t>
            </w:r>
          </w:p>
        </w:tc>
        <w:tc>
          <w:tcPr>
            <w:tcW w:w="712" w:type="dxa"/>
            <w:vAlign w:val="center"/>
          </w:tcPr>
          <w:p w14:paraId="195D6013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4210</w:t>
            </w:r>
          </w:p>
        </w:tc>
        <w:tc>
          <w:tcPr>
            <w:tcW w:w="2831" w:type="dxa"/>
            <w:vAlign w:val="center"/>
          </w:tcPr>
          <w:p w14:paraId="2E3B8A5A" w14:textId="25BD7C41" w:rsidR="00942334" w:rsidRPr="00942334" w:rsidRDefault="00942334" w:rsidP="00EF7048">
            <w:pPr>
              <w:pStyle w:val="gmail-msolistparagraph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Zakup materiałów</w:t>
            </w:r>
            <w:r w:rsidR="00EF7048">
              <w:rPr>
                <w:color w:val="auto"/>
                <w:sz w:val="22"/>
                <w:szCs w:val="22"/>
                <w:lang w:eastAsia="en-US"/>
              </w:rPr>
              <w:br/>
            </w:r>
            <w:r w:rsidRPr="00942334">
              <w:rPr>
                <w:color w:val="auto"/>
                <w:sz w:val="22"/>
                <w:szCs w:val="22"/>
                <w:lang w:eastAsia="en-US"/>
              </w:rPr>
              <w:t>i wyposażenia</w:t>
            </w:r>
          </w:p>
        </w:tc>
        <w:tc>
          <w:tcPr>
            <w:tcW w:w="1560" w:type="dxa"/>
            <w:vAlign w:val="center"/>
          </w:tcPr>
          <w:p w14:paraId="3D37632E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2 552,50</w:t>
            </w:r>
          </w:p>
        </w:tc>
        <w:tc>
          <w:tcPr>
            <w:tcW w:w="4110" w:type="dxa"/>
          </w:tcPr>
          <w:p w14:paraId="10E4B64D" w14:textId="77777777" w:rsidR="00942334" w:rsidRPr="00942334" w:rsidRDefault="00942334" w:rsidP="00EF7048">
            <w:pPr>
              <w:pStyle w:val="gmail-msolistparagraph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Zwiększa się środki w ramach funduszu sołeckiego sołectwa Morzyczyn na organizację imprez.</w:t>
            </w:r>
          </w:p>
        </w:tc>
      </w:tr>
      <w:tr w:rsidR="00942334" w:rsidRPr="00942334" w14:paraId="216EF6B0" w14:textId="77777777" w:rsidTr="005F57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7763547C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92195</w:t>
            </w:r>
          </w:p>
        </w:tc>
        <w:tc>
          <w:tcPr>
            <w:tcW w:w="712" w:type="dxa"/>
            <w:vAlign w:val="center"/>
          </w:tcPr>
          <w:p w14:paraId="38AD1162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4220</w:t>
            </w:r>
          </w:p>
        </w:tc>
        <w:tc>
          <w:tcPr>
            <w:tcW w:w="2831" w:type="dxa"/>
            <w:vAlign w:val="center"/>
          </w:tcPr>
          <w:p w14:paraId="6280ABA6" w14:textId="77777777" w:rsidR="00942334" w:rsidRPr="00942334" w:rsidRDefault="00942334" w:rsidP="00EF7048">
            <w:pPr>
              <w:pStyle w:val="gmail-msolistparagraph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Zakup środków żywności</w:t>
            </w:r>
          </w:p>
        </w:tc>
        <w:tc>
          <w:tcPr>
            <w:tcW w:w="1560" w:type="dxa"/>
            <w:vAlign w:val="center"/>
          </w:tcPr>
          <w:p w14:paraId="7D45F158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3 000,00</w:t>
            </w:r>
          </w:p>
        </w:tc>
        <w:tc>
          <w:tcPr>
            <w:tcW w:w="4110" w:type="dxa"/>
          </w:tcPr>
          <w:p w14:paraId="7F48A856" w14:textId="77777777" w:rsidR="00942334" w:rsidRPr="00942334" w:rsidRDefault="00942334" w:rsidP="00EF7048">
            <w:pPr>
              <w:pStyle w:val="gmail-msolistparagraph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Zwiększa się środki w ramach funduszu sołeckiego sołectwa Morzyczyn na organizację imprez.</w:t>
            </w:r>
          </w:p>
        </w:tc>
      </w:tr>
      <w:tr w:rsidR="00942334" w:rsidRPr="00942334" w14:paraId="0E03EA59" w14:textId="77777777" w:rsidTr="005F570F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38FA72C3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92195</w:t>
            </w:r>
          </w:p>
        </w:tc>
        <w:tc>
          <w:tcPr>
            <w:tcW w:w="712" w:type="dxa"/>
            <w:vAlign w:val="center"/>
          </w:tcPr>
          <w:p w14:paraId="7B117ED9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4300</w:t>
            </w:r>
          </w:p>
        </w:tc>
        <w:tc>
          <w:tcPr>
            <w:tcW w:w="2831" w:type="dxa"/>
            <w:vAlign w:val="center"/>
          </w:tcPr>
          <w:p w14:paraId="693C4D21" w14:textId="77777777" w:rsidR="00942334" w:rsidRPr="00942334" w:rsidRDefault="00942334" w:rsidP="00EF7048">
            <w:pPr>
              <w:pStyle w:val="gmail-msolistparagraph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Zakup usług pozostałych</w:t>
            </w:r>
          </w:p>
        </w:tc>
        <w:tc>
          <w:tcPr>
            <w:tcW w:w="1560" w:type="dxa"/>
            <w:vAlign w:val="center"/>
          </w:tcPr>
          <w:p w14:paraId="4967E665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6 000,00</w:t>
            </w:r>
          </w:p>
        </w:tc>
        <w:tc>
          <w:tcPr>
            <w:tcW w:w="4110" w:type="dxa"/>
          </w:tcPr>
          <w:p w14:paraId="31FE90C0" w14:textId="77777777" w:rsidR="00942334" w:rsidRPr="00942334" w:rsidRDefault="00942334" w:rsidP="00EF7048">
            <w:pPr>
              <w:pStyle w:val="gmail-msolistparagraph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Zwiększa się środki w ramach funduszu sołeckiego sołectwa Morzyczyn na organizację imprez.</w:t>
            </w:r>
          </w:p>
        </w:tc>
      </w:tr>
      <w:tr w:rsidR="00942334" w:rsidRPr="00942334" w14:paraId="62A6932E" w14:textId="77777777" w:rsidTr="00EF70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47420E94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92695</w:t>
            </w:r>
          </w:p>
        </w:tc>
        <w:tc>
          <w:tcPr>
            <w:tcW w:w="712" w:type="dxa"/>
            <w:vAlign w:val="center"/>
          </w:tcPr>
          <w:p w14:paraId="4C363116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4260</w:t>
            </w:r>
          </w:p>
        </w:tc>
        <w:tc>
          <w:tcPr>
            <w:tcW w:w="2831" w:type="dxa"/>
            <w:vAlign w:val="center"/>
          </w:tcPr>
          <w:p w14:paraId="5605F35B" w14:textId="77777777" w:rsidR="00942334" w:rsidRPr="00942334" w:rsidRDefault="00942334" w:rsidP="00EF7048">
            <w:pPr>
              <w:pStyle w:val="gmail-msolistparagraph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Zakup energii</w:t>
            </w:r>
          </w:p>
        </w:tc>
        <w:tc>
          <w:tcPr>
            <w:tcW w:w="1560" w:type="dxa"/>
            <w:vAlign w:val="center"/>
          </w:tcPr>
          <w:p w14:paraId="3D55C625" w14:textId="77777777" w:rsidR="00942334" w:rsidRPr="00942334" w:rsidRDefault="00942334" w:rsidP="00942334">
            <w:pPr>
              <w:pStyle w:val="gmail-msolistparagraph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5 000,00</w:t>
            </w:r>
          </w:p>
        </w:tc>
        <w:tc>
          <w:tcPr>
            <w:tcW w:w="4110" w:type="dxa"/>
          </w:tcPr>
          <w:p w14:paraId="1E9F5C59" w14:textId="77777777" w:rsidR="00942334" w:rsidRPr="00942334" w:rsidRDefault="00942334" w:rsidP="00EF7048">
            <w:pPr>
              <w:pStyle w:val="gmail-msolistparagraph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  <w:lang w:eastAsia="en-US"/>
              </w:rPr>
            </w:pPr>
            <w:r w:rsidRPr="00942334">
              <w:rPr>
                <w:color w:val="auto"/>
                <w:sz w:val="22"/>
                <w:szCs w:val="22"/>
                <w:lang w:eastAsia="en-US"/>
              </w:rPr>
              <w:t>Zwiększa się środki finansowe na zakup energii na potrzeby obiektów sportowych.</w:t>
            </w:r>
          </w:p>
        </w:tc>
      </w:tr>
    </w:tbl>
    <w:p w14:paraId="7BC4048A" w14:textId="77777777" w:rsidR="00942334" w:rsidRPr="00942334" w:rsidRDefault="00942334" w:rsidP="00EF7048">
      <w:pPr>
        <w:pStyle w:val="gmail-msolistparagraph"/>
        <w:numPr>
          <w:ilvl w:val="0"/>
          <w:numId w:val="5"/>
        </w:numPr>
        <w:spacing w:after="0" w:line="276" w:lineRule="auto"/>
        <w:jc w:val="both"/>
        <w:rPr>
          <w:bCs/>
          <w:sz w:val="22"/>
          <w:szCs w:val="22"/>
          <w:lang w:eastAsia="en-US"/>
        </w:rPr>
      </w:pPr>
      <w:r w:rsidRPr="00942334">
        <w:rPr>
          <w:bCs/>
          <w:sz w:val="22"/>
          <w:szCs w:val="22"/>
          <w:lang w:eastAsia="en-US"/>
        </w:rPr>
        <w:t xml:space="preserve">Załącznik Nr 13 (Zadania inwestycyjne Gminy Kobylanka na 2026 r.) do  uchwały Nr XXII/171/25 Rady Gminy Kobylanka z dnia 18 grudnia 2025 r. w sprawie uchwalenia budżetu Gminy Kobylanka na rok 2026 otrzymuje brzmienie jak załącznik Nr 3 do niniejszej uchwały. </w:t>
      </w:r>
    </w:p>
    <w:p w14:paraId="29EF1021" w14:textId="77777777" w:rsidR="00942334" w:rsidRPr="00942334" w:rsidRDefault="00942334" w:rsidP="00EF7048">
      <w:pPr>
        <w:pStyle w:val="gmail-msolistparagraph"/>
        <w:numPr>
          <w:ilvl w:val="0"/>
          <w:numId w:val="5"/>
        </w:numPr>
        <w:spacing w:after="0" w:line="276" w:lineRule="auto"/>
        <w:jc w:val="both"/>
        <w:rPr>
          <w:bCs/>
          <w:sz w:val="22"/>
          <w:szCs w:val="22"/>
          <w:lang w:eastAsia="en-US"/>
        </w:rPr>
      </w:pPr>
      <w:r w:rsidRPr="00942334">
        <w:rPr>
          <w:bCs/>
          <w:sz w:val="22"/>
          <w:szCs w:val="22"/>
          <w:lang w:eastAsia="en-US"/>
        </w:rPr>
        <w:t>Załącznik Nr 12  (Plan dochodów i wydatków rachunku dochodów oświatowych jednostek budżetowych Gminy Kobylanka na rok 2026)  do  uchwały Nr XXII/171/25 Rady Gminy Kobylanka z dnia 18 grudnia 2025 r. w sprawie uchwalenia budżetu Gminy Kobylanka na rok 2026 otrzymuje brzmienie jak załącznik Nr 4 do niniejszej uchwały – z wnioskiem o zwiększenie dochodów i wydatków o kwotę 9 000,00 zł wystąpili Dyrektor SP w Kobylance (4 000 zł) oraz Dyrektor SP w Kunowie (5 000 zł).</w:t>
      </w:r>
    </w:p>
    <w:p w14:paraId="2DDE6104" w14:textId="33585CA1" w:rsidR="00E7376F" w:rsidRPr="0004248B" w:rsidRDefault="00942334" w:rsidP="00DA5968">
      <w:pPr>
        <w:pStyle w:val="gmail-msolistparagraph"/>
        <w:spacing w:before="0" w:beforeAutospacing="0" w:after="0" w:afterAutospacing="0" w:line="276" w:lineRule="auto"/>
        <w:jc w:val="both"/>
        <w:rPr>
          <w:sz w:val="22"/>
          <w:szCs w:val="22"/>
          <w:lang w:eastAsia="en-US"/>
        </w:rPr>
      </w:pPr>
      <w:r w:rsidRPr="0004248B">
        <w:rPr>
          <w:sz w:val="22"/>
          <w:szCs w:val="22"/>
          <w:lang w:eastAsia="en-US"/>
        </w:rPr>
        <w:t>Radna Alicja Ordon</w:t>
      </w:r>
      <w:r w:rsidR="00772F1E" w:rsidRPr="0004248B">
        <w:rPr>
          <w:sz w:val="22"/>
          <w:szCs w:val="22"/>
          <w:lang w:eastAsia="en-US"/>
        </w:rPr>
        <w:t xml:space="preserve"> </w:t>
      </w:r>
      <w:r w:rsidR="00EF4BEC" w:rsidRPr="0004248B">
        <w:rPr>
          <w:sz w:val="22"/>
          <w:szCs w:val="22"/>
          <w:lang w:eastAsia="en-US"/>
        </w:rPr>
        <w:t>zapytała której drogi w Jęczydole dotyczy z</w:t>
      </w:r>
      <w:r w:rsidR="00772F1E" w:rsidRPr="0004248B">
        <w:rPr>
          <w:sz w:val="22"/>
          <w:szCs w:val="22"/>
          <w:lang w:eastAsia="en-US"/>
        </w:rPr>
        <w:t xml:space="preserve">mniejszenie wydatków o kwotę 3 382,50 zł na przedsięwzięciu pn. </w:t>
      </w:r>
      <w:r w:rsidR="00EF4BEC" w:rsidRPr="0004248B">
        <w:rPr>
          <w:sz w:val="22"/>
          <w:szCs w:val="22"/>
          <w:lang w:eastAsia="en-US"/>
        </w:rPr>
        <w:t>„</w:t>
      </w:r>
      <w:r w:rsidR="00772F1E" w:rsidRPr="0004248B">
        <w:rPr>
          <w:sz w:val="22"/>
          <w:szCs w:val="22"/>
          <w:lang w:eastAsia="en-US"/>
        </w:rPr>
        <w:t>Budowa drogi gminnej na osiedlu Na Polanie w Jęczydole</w:t>
      </w:r>
      <w:r w:rsidR="00EF4BEC" w:rsidRPr="0004248B">
        <w:rPr>
          <w:sz w:val="22"/>
          <w:szCs w:val="22"/>
          <w:lang w:eastAsia="en-US"/>
        </w:rPr>
        <w:t>”. Zastępca Wó</w:t>
      </w:r>
      <w:r w:rsidR="0004248B" w:rsidRPr="0004248B">
        <w:rPr>
          <w:sz w:val="22"/>
          <w:szCs w:val="22"/>
          <w:lang w:eastAsia="en-US"/>
        </w:rPr>
        <w:t>j</w:t>
      </w:r>
      <w:r w:rsidR="00EF4BEC" w:rsidRPr="0004248B">
        <w:rPr>
          <w:sz w:val="22"/>
          <w:szCs w:val="22"/>
          <w:lang w:eastAsia="en-US"/>
        </w:rPr>
        <w:t xml:space="preserve">ta Irena Rybarczyk </w:t>
      </w:r>
      <w:r w:rsidR="0004248B" w:rsidRPr="0004248B">
        <w:rPr>
          <w:sz w:val="22"/>
          <w:szCs w:val="22"/>
          <w:lang w:eastAsia="en-US"/>
        </w:rPr>
        <w:t>odpowiedziała, że obecnie wspomnianej drogi nie ma</w:t>
      </w:r>
      <w:r w:rsidR="003379C0">
        <w:rPr>
          <w:sz w:val="22"/>
          <w:szCs w:val="22"/>
          <w:lang w:eastAsia="en-US"/>
        </w:rPr>
        <w:t>,</w:t>
      </w:r>
      <w:r w:rsidR="0004248B" w:rsidRPr="0004248B">
        <w:rPr>
          <w:sz w:val="22"/>
          <w:szCs w:val="22"/>
          <w:lang w:eastAsia="en-US"/>
        </w:rPr>
        <w:t xml:space="preserve"> jednak w MPZP widnieje </w:t>
      </w:r>
      <w:r w:rsidR="003379C0">
        <w:rPr>
          <w:sz w:val="22"/>
          <w:szCs w:val="22"/>
          <w:lang w:eastAsia="en-US"/>
        </w:rPr>
        <w:t xml:space="preserve">odcinek </w:t>
      </w:r>
      <w:r w:rsidR="0004248B" w:rsidRPr="0004248B">
        <w:rPr>
          <w:sz w:val="22"/>
          <w:szCs w:val="22"/>
          <w:lang w:eastAsia="en-US"/>
        </w:rPr>
        <w:t xml:space="preserve">od </w:t>
      </w:r>
      <w:r w:rsidR="002228C2">
        <w:rPr>
          <w:sz w:val="22"/>
          <w:szCs w:val="22"/>
          <w:lang w:eastAsia="en-US"/>
        </w:rPr>
        <w:br/>
      </w:r>
      <w:r w:rsidR="0004248B" w:rsidRPr="0004248B">
        <w:rPr>
          <w:sz w:val="22"/>
          <w:szCs w:val="22"/>
          <w:lang w:eastAsia="en-US"/>
        </w:rPr>
        <w:t>ul. Magellana do Jęczydołu. Takie rozwiązanie jest konieczne, gdyż jest potrzeba połączenia brakującego odcinka instalacji wodnej na przedmiotowym odcinku</w:t>
      </w:r>
      <w:r w:rsidR="003379C0">
        <w:rPr>
          <w:sz w:val="22"/>
          <w:szCs w:val="22"/>
          <w:lang w:eastAsia="en-US"/>
        </w:rPr>
        <w:t>.</w:t>
      </w:r>
      <w:r w:rsidR="0004248B">
        <w:rPr>
          <w:sz w:val="22"/>
          <w:szCs w:val="22"/>
          <w:lang w:eastAsia="en-US"/>
        </w:rPr>
        <w:t xml:space="preserve"> </w:t>
      </w:r>
    </w:p>
    <w:p w14:paraId="263C9428" w14:textId="15F40DED" w:rsidR="008C70B1" w:rsidRPr="00392CAF" w:rsidRDefault="008C70B1" w:rsidP="003379C0">
      <w:pPr>
        <w:pStyle w:val="gmail-msolistparagraph"/>
        <w:spacing w:before="120" w:beforeAutospacing="0" w:after="0" w:afterAutospacing="0" w:line="276" w:lineRule="auto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Wnioski – brak. </w:t>
      </w:r>
    </w:p>
    <w:p w14:paraId="00795231" w14:textId="5EB19F69" w:rsidR="00E7376F" w:rsidRPr="00392CAF" w:rsidRDefault="00E7376F" w:rsidP="008C70B1">
      <w:pPr>
        <w:pStyle w:val="gmail-msolistparagraph"/>
        <w:spacing w:before="120" w:beforeAutospacing="0" w:after="0" w:afterAutospacing="0" w:line="276" w:lineRule="auto"/>
        <w:rPr>
          <w:sz w:val="22"/>
          <w:szCs w:val="22"/>
          <w:lang w:eastAsia="en-US"/>
        </w:rPr>
      </w:pPr>
      <w:r w:rsidRPr="00392CAF">
        <w:rPr>
          <w:sz w:val="22"/>
          <w:szCs w:val="22"/>
          <w:lang w:eastAsia="en-US"/>
        </w:rPr>
        <w:t xml:space="preserve">Przewodnicząca wspólnego posiedzenia Iwona Kuwik zarządziła głosowanie nad pozytywnym zaopiniowaniem projektu uchwały nr </w:t>
      </w:r>
      <w:r w:rsidR="00942334">
        <w:rPr>
          <w:sz w:val="22"/>
          <w:szCs w:val="22"/>
          <w:lang w:eastAsia="en-US"/>
        </w:rPr>
        <w:t>38</w:t>
      </w:r>
      <w:r w:rsidRPr="00392CAF">
        <w:rPr>
          <w:sz w:val="22"/>
          <w:szCs w:val="22"/>
          <w:lang w:eastAsia="en-US"/>
        </w:rPr>
        <w:t>/26.</w:t>
      </w:r>
    </w:p>
    <w:p w14:paraId="4952C371" w14:textId="77777777" w:rsidR="00E7376F" w:rsidRPr="00392CAF" w:rsidRDefault="00E7376F" w:rsidP="00E7376F">
      <w:pPr>
        <w:pStyle w:val="gmail-msolistparagraph"/>
        <w:spacing w:before="0" w:beforeAutospacing="0" w:after="0" w:afterAutospacing="0" w:line="276" w:lineRule="auto"/>
        <w:rPr>
          <w:sz w:val="22"/>
          <w:szCs w:val="22"/>
          <w:lang w:eastAsia="en-US"/>
        </w:rPr>
      </w:pPr>
      <w:r w:rsidRPr="00392CAF">
        <w:rPr>
          <w:sz w:val="22"/>
          <w:szCs w:val="22"/>
          <w:lang w:eastAsia="en-US"/>
        </w:rPr>
        <w:t>Komisja Rozwoju Gospodarczego i Finansów głosowała w następujący sposób:</w:t>
      </w:r>
    </w:p>
    <w:p w14:paraId="0720B540" w14:textId="1F67AF3D" w:rsidR="00E7376F" w:rsidRPr="00392CAF" w:rsidRDefault="008C70B1" w:rsidP="00E7376F">
      <w:pPr>
        <w:pStyle w:val="gmail-msolistparagraph"/>
        <w:numPr>
          <w:ilvl w:val="0"/>
          <w:numId w:val="6"/>
        </w:numPr>
        <w:spacing w:before="0" w:beforeAutospacing="0" w:after="0" w:afterAutospacing="0" w:line="276" w:lineRule="auto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głosy za</w:t>
      </w:r>
      <w:r w:rsidR="00E7376F" w:rsidRPr="00392CAF">
        <w:rPr>
          <w:sz w:val="22"/>
          <w:szCs w:val="22"/>
          <w:lang w:eastAsia="en-US"/>
        </w:rPr>
        <w:t xml:space="preserve"> –  </w:t>
      </w:r>
      <w:r w:rsidR="00DB62FA">
        <w:rPr>
          <w:sz w:val="22"/>
          <w:szCs w:val="22"/>
          <w:lang w:eastAsia="en-US"/>
        </w:rPr>
        <w:t>7</w:t>
      </w:r>
      <w:r w:rsidR="00E7376F" w:rsidRPr="00392CAF">
        <w:rPr>
          <w:sz w:val="22"/>
          <w:szCs w:val="22"/>
          <w:lang w:eastAsia="en-US"/>
        </w:rPr>
        <w:t>,</w:t>
      </w:r>
    </w:p>
    <w:p w14:paraId="0CD6061C" w14:textId="1AE74B5E" w:rsidR="00E7376F" w:rsidRPr="00B1775F" w:rsidRDefault="008C70B1" w:rsidP="00E7376F">
      <w:pPr>
        <w:pStyle w:val="gmail-msolistparagraph"/>
        <w:numPr>
          <w:ilvl w:val="0"/>
          <w:numId w:val="6"/>
        </w:numPr>
        <w:spacing w:before="0" w:beforeAutospacing="0" w:after="0" w:afterAutospacing="0" w:line="276" w:lineRule="auto"/>
        <w:rPr>
          <w:sz w:val="22"/>
          <w:szCs w:val="22"/>
          <w:lang w:eastAsia="en-US"/>
        </w:rPr>
      </w:pPr>
      <w:r w:rsidRPr="00B1775F">
        <w:rPr>
          <w:sz w:val="22"/>
          <w:szCs w:val="22"/>
          <w:lang w:eastAsia="en-US"/>
        </w:rPr>
        <w:t xml:space="preserve">głosy </w:t>
      </w:r>
      <w:r w:rsidR="00E7376F" w:rsidRPr="00B1775F">
        <w:rPr>
          <w:sz w:val="22"/>
          <w:szCs w:val="22"/>
          <w:lang w:eastAsia="en-US"/>
        </w:rPr>
        <w:t>przeciw – 0,</w:t>
      </w:r>
    </w:p>
    <w:p w14:paraId="09B519F2" w14:textId="4680BE5E" w:rsidR="00E7376F" w:rsidRPr="00B1775F" w:rsidRDefault="008C70B1" w:rsidP="00E7376F">
      <w:pPr>
        <w:pStyle w:val="gmail-msolistparagraph"/>
        <w:numPr>
          <w:ilvl w:val="0"/>
          <w:numId w:val="6"/>
        </w:numPr>
        <w:spacing w:before="0" w:beforeAutospacing="0" w:after="0" w:afterAutospacing="0" w:line="276" w:lineRule="auto"/>
        <w:rPr>
          <w:sz w:val="22"/>
          <w:szCs w:val="22"/>
          <w:lang w:eastAsia="en-US"/>
        </w:rPr>
      </w:pPr>
      <w:r w:rsidRPr="00B1775F">
        <w:rPr>
          <w:sz w:val="22"/>
          <w:szCs w:val="22"/>
          <w:lang w:eastAsia="en-US"/>
        </w:rPr>
        <w:t>głosy wstrzymujące się</w:t>
      </w:r>
      <w:r w:rsidR="00E7376F" w:rsidRPr="00B1775F">
        <w:rPr>
          <w:sz w:val="22"/>
          <w:szCs w:val="22"/>
          <w:lang w:eastAsia="en-US"/>
        </w:rPr>
        <w:t xml:space="preserve"> – 0.</w:t>
      </w:r>
    </w:p>
    <w:p w14:paraId="03B10E1E" w14:textId="2C60EE08" w:rsidR="00E7376F" w:rsidRPr="00B1775F" w:rsidRDefault="00E7376F" w:rsidP="00E7376F">
      <w:pPr>
        <w:pStyle w:val="gmail-msolistparagraph"/>
        <w:spacing w:before="0" w:beforeAutospacing="0" w:after="0" w:afterAutospacing="0" w:line="276" w:lineRule="auto"/>
        <w:rPr>
          <w:sz w:val="22"/>
          <w:szCs w:val="22"/>
          <w:lang w:eastAsia="en-US"/>
        </w:rPr>
      </w:pPr>
      <w:proofErr w:type="spellStart"/>
      <w:r w:rsidRPr="00B1775F">
        <w:rPr>
          <w:sz w:val="22"/>
          <w:szCs w:val="22"/>
          <w:lang w:eastAsia="en-US"/>
        </w:rPr>
        <w:t>KRGiF</w:t>
      </w:r>
      <w:proofErr w:type="spellEnd"/>
      <w:r w:rsidRPr="00B1775F">
        <w:rPr>
          <w:sz w:val="22"/>
          <w:szCs w:val="22"/>
          <w:lang w:eastAsia="en-US"/>
        </w:rPr>
        <w:t xml:space="preserve"> pozytywnie zaopiniowała projekt uchwały  – projekt uchwały nr </w:t>
      </w:r>
      <w:r w:rsidR="00942334">
        <w:rPr>
          <w:sz w:val="22"/>
          <w:szCs w:val="22"/>
          <w:lang w:eastAsia="en-US"/>
        </w:rPr>
        <w:t>38</w:t>
      </w:r>
      <w:r w:rsidRPr="00B1775F">
        <w:rPr>
          <w:sz w:val="22"/>
          <w:szCs w:val="22"/>
          <w:lang w:eastAsia="en-US"/>
        </w:rPr>
        <w:t xml:space="preserve">/26 stanowi zał. nr </w:t>
      </w:r>
      <w:r w:rsidR="00942334">
        <w:rPr>
          <w:sz w:val="22"/>
          <w:szCs w:val="22"/>
          <w:lang w:eastAsia="en-US"/>
        </w:rPr>
        <w:t>3</w:t>
      </w:r>
      <w:r w:rsidRPr="00B1775F">
        <w:rPr>
          <w:sz w:val="22"/>
          <w:szCs w:val="22"/>
          <w:lang w:eastAsia="en-US"/>
        </w:rPr>
        <w:t xml:space="preserve"> do protokołu, </w:t>
      </w:r>
    </w:p>
    <w:p w14:paraId="747D6653" w14:textId="68E8BC77" w:rsidR="00330D3D" w:rsidRPr="00B1775F" w:rsidRDefault="00942334" w:rsidP="00E7376F">
      <w:pPr>
        <w:pStyle w:val="gmail-msolistparagraph"/>
        <w:spacing w:before="120" w:beforeAutospacing="0" w:after="0" w:afterAutospacing="0" w:line="276" w:lineRule="auto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Przewodnicząca</w:t>
      </w:r>
      <w:r w:rsidR="00330D3D" w:rsidRPr="00B1775F">
        <w:rPr>
          <w:sz w:val="22"/>
          <w:szCs w:val="22"/>
          <w:lang w:eastAsia="en-US"/>
        </w:rPr>
        <w:t xml:space="preserve"> Komisji ds. Społecznych </w:t>
      </w:r>
      <w:r>
        <w:rPr>
          <w:sz w:val="22"/>
          <w:szCs w:val="22"/>
          <w:lang w:eastAsia="en-US"/>
        </w:rPr>
        <w:t>Barbara Wojnarowska</w:t>
      </w:r>
      <w:r w:rsidR="00330D3D" w:rsidRPr="00B1775F">
        <w:rPr>
          <w:sz w:val="22"/>
          <w:szCs w:val="22"/>
          <w:lang w:eastAsia="en-US"/>
        </w:rPr>
        <w:t xml:space="preserve"> zarządził</w:t>
      </w:r>
      <w:r>
        <w:rPr>
          <w:sz w:val="22"/>
          <w:szCs w:val="22"/>
          <w:lang w:eastAsia="en-US"/>
        </w:rPr>
        <w:t>a</w:t>
      </w:r>
      <w:r w:rsidR="00330D3D" w:rsidRPr="00B1775F">
        <w:rPr>
          <w:sz w:val="22"/>
          <w:szCs w:val="22"/>
          <w:lang w:eastAsia="en-US"/>
        </w:rPr>
        <w:t xml:space="preserve"> głosowanie nad pozytywnym zaopiniowaniem projektu uchwały nr </w:t>
      </w:r>
      <w:r>
        <w:rPr>
          <w:sz w:val="22"/>
          <w:szCs w:val="22"/>
          <w:lang w:eastAsia="en-US"/>
        </w:rPr>
        <w:t>38</w:t>
      </w:r>
      <w:r w:rsidR="00330D3D" w:rsidRPr="00B1775F">
        <w:rPr>
          <w:sz w:val="22"/>
          <w:szCs w:val="22"/>
          <w:lang w:eastAsia="en-US"/>
        </w:rPr>
        <w:t>/26.</w:t>
      </w:r>
    </w:p>
    <w:p w14:paraId="3A774707" w14:textId="53AB7A3D" w:rsidR="00E7376F" w:rsidRPr="00B1775F" w:rsidRDefault="00E7376F" w:rsidP="00330D3D">
      <w:pPr>
        <w:pStyle w:val="gmail-msolistparagraph"/>
        <w:spacing w:before="0" w:beforeAutospacing="0" w:after="0" w:afterAutospacing="0" w:line="276" w:lineRule="auto"/>
        <w:rPr>
          <w:sz w:val="22"/>
          <w:szCs w:val="22"/>
          <w:lang w:eastAsia="en-US"/>
        </w:rPr>
      </w:pPr>
      <w:r w:rsidRPr="00B1775F">
        <w:rPr>
          <w:sz w:val="22"/>
          <w:szCs w:val="22"/>
          <w:lang w:eastAsia="en-US"/>
        </w:rPr>
        <w:t>Komisja ds. Społecznych głosowała w następujący sposób:</w:t>
      </w:r>
    </w:p>
    <w:p w14:paraId="0CEC9EE1" w14:textId="335CDF76" w:rsidR="00E7376F" w:rsidRPr="00B1775F" w:rsidRDefault="008C70B1" w:rsidP="00E7376F">
      <w:pPr>
        <w:pStyle w:val="gmail-msolistparagraph"/>
        <w:numPr>
          <w:ilvl w:val="0"/>
          <w:numId w:val="6"/>
        </w:numPr>
        <w:spacing w:before="0" w:beforeAutospacing="0" w:after="0" w:afterAutospacing="0" w:line="276" w:lineRule="auto"/>
        <w:rPr>
          <w:sz w:val="22"/>
          <w:szCs w:val="22"/>
          <w:lang w:eastAsia="en-US"/>
        </w:rPr>
      </w:pPr>
      <w:r w:rsidRPr="00B1775F">
        <w:rPr>
          <w:sz w:val="22"/>
          <w:szCs w:val="22"/>
          <w:lang w:eastAsia="en-US"/>
        </w:rPr>
        <w:t>głosy za</w:t>
      </w:r>
      <w:r w:rsidR="00E7376F" w:rsidRPr="00B1775F">
        <w:rPr>
          <w:sz w:val="22"/>
          <w:szCs w:val="22"/>
          <w:lang w:eastAsia="en-US"/>
        </w:rPr>
        <w:t xml:space="preserve"> – </w:t>
      </w:r>
      <w:r w:rsidR="00EF7048">
        <w:rPr>
          <w:sz w:val="22"/>
          <w:szCs w:val="22"/>
          <w:lang w:eastAsia="en-US"/>
        </w:rPr>
        <w:t>4</w:t>
      </w:r>
      <w:r w:rsidR="00E7376F" w:rsidRPr="00B1775F">
        <w:rPr>
          <w:sz w:val="22"/>
          <w:szCs w:val="22"/>
          <w:lang w:eastAsia="en-US"/>
        </w:rPr>
        <w:t>,</w:t>
      </w:r>
    </w:p>
    <w:p w14:paraId="6C97CE37" w14:textId="0DAE44B2" w:rsidR="00E7376F" w:rsidRPr="00B1775F" w:rsidRDefault="008C70B1" w:rsidP="00E7376F">
      <w:pPr>
        <w:pStyle w:val="gmail-msolistparagraph"/>
        <w:numPr>
          <w:ilvl w:val="0"/>
          <w:numId w:val="6"/>
        </w:numPr>
        <w:spacing w:before="0" w:beforeAutospacing="0" w:after="0" w:afterAutospacing="0" w:line="276" w:lineRule="auto"/>
        <w:rPr>
          <w:sz w:val="22"/>
          <w:szCs w:val="22"/>
          <w:lang w:eastAsia="en-US"/>
        </w:rPr>
      </w:pPr>
      <w:r w:rsidRPr="00B1775F">
        <w:rPr>
          <w:sz w:val="22"/>
          <w:szCs w:val="22"/>
          <w:lang w:eastAsia="en-US"/>
        </w:rPr>
        <w:t xml:space="preserve">głosy </w:t>
      </w:r>
      <w:r w:rsidR="00E7376F" w:rsidRPr="00B1775F">
        <w:rPr>
          <w:sz w:val="22"/>
          <w:szCs w:val="22"/>
          <w:lang w:eastAsia="en-US"/>
        </w:rPr>
        <w:t>przeciw – 0,</w:t>
      </w:r>
    </w:p>
    <w:p w14:paraId="16CF01D4" w14:textId="170DDCC5" w:rsidR="00E7376F" w:rsidRPr="00B1775F" w:rsidRDefault="008C70B1" w:rsidP="00E7376F">
      <w:pPr>
        <w:pStyle w:val="gmail-msolistparagraph"/>
        <w:numPr>
          <w:ilvl w:val="0"/>
          <w:numId w:val="6"/>
        </w:numPr>
        <w:spacing w:before="0" w:beforeAutospacing="0" w:after="0" w:afterAutospacing="0" w:line="276" w:lineRule="auto"/>
        <w:rPr>
          <w:sz w:val="22"/>
          <w:szCs w:val="22"/>
          <w:lang w:eastAsia="en-US"/>
        </w:rPr>
      </w:pPr>
      <w:r w:rsidRPr="00B1775F">
        <w:rPr>
          <w:sz w:val="22"/>
          <w:szCs w:val="22"/>
          <w:lang w:eastAsia="en-US"/>
        </w:rPr>
        <w:t>głosy wstrzymujące się</w:t>
      </w:r>
      <w:r w:rsidR="00E7376F" w:rsidRPr="00B1775F">
        <w:rPr>
          <w:sz w:val="22"/>
          <w:szCs w:val="22"/>
          <w:lang w:eastAsia="en-US"/>
        </w:rPr>
        <w:t xml:space="preserve"> – </w:t>
      </w:r>
      <w:r w:rsidR="00732136" w:rsidRPr="00B1775F">
        <w:rPr>
          <w:sz w:val="22"/>
          <w:szCs w:val="22"/>
          <w:lang w:eastAsia="en-US"/>
        </w:rPr>
        <w:t>0</w:t>
      </w:r>
      <w:r w:rsidR="00E7376F" w:rsidRPr="00B1775F">
        <w:rPr>
          <w:sz w:val="22"/>
          <w:szCs w:val="22"/>
          <w:lang w:eastAsia="en-US"/>
        </w:rPr>
        <w:t>.</w:t>
      </w:r>
    </w:p>
    <w:p w14:paraId="1E85E095" w14:textId="48A217DA" w:rsidR="00E7376F" w:rsidRPr="00B1775F" w:rsidRDefault="00E7376F" w:rsidP="00E7376F">
      <w:pPr>
        <w:pStyle w:val="gmail-msolistparagraph"/>
        <w:spacing w:before="0" w:beforeAutospacing="0" w:after="0" w:afterAutospacing="0" w:line="276" w:lineRule="auto"/>
        <w:rPr>
          <w:sz w:val="22"/>
          <w:szCs w:val="22"/>
          <w:lang w:eastAsia="en-US"/>
        </w:rPr>
      </w:pPr>
      <w:r w:rsidRPr="00B1775F">
        <w:rPr>
          <w:sz w:val="22"/>
          <w:szCs w:val="22"/>
          <w:lang w:eastAsia="en-US"/>
        </w:rPr>
        <w:t>Komisja ds. Społecznych pozytywnie zaopiniowała projekt uchwały</w:t>
      </w:r>
      <w:r w:rsidR="00DB62FA" w:rsidRPr="00B1775F">
        <w:rPr>
          <w:sz w:val="22"/>
          <w:szCs w:val="22"/>
          <w:lang w:eastAsia="en-US"/>
        </w:rPr>
        <w:t xml:space="preserve"> – projekt uchwały nr </w:t>
      </w:r>
      <w:r w:rsidR="00EF7048">
        <w:rPr>
          <w:sz w:val="22"/>
          <w:szCs w:val="22"/>
          <w:lang w:eastAsia="en-US"/>
        </w:rPr>
        <w:t>38</w:t>
      </w:r>
      <w:r w:rsidR="00DB62FA" w:rsidRPr="00B1775F">
        <w:rPr>
          <w:sz w:val="22"/>
          <w:szCs w:val="22"/>
          <w:lang w:eastAsia="en-US"/>
        </w:rPr>
        <w:t xml:space="preserve">/26 stanowi zał. nr </w:t>
      </w:r>
      <w:r w:rsidR="00EF7048">
        <w:rPr>
          <w:sz w:val="22"/>
          <w:szCs w:val="22"/>
          <w:lang w:eastAsia="en-US"/>
        </w:rPr>
        <w:t>3</w:t>
      </w:r>
      <w:r w:rsidR="00DB62FA" w:rsidRPr="00B1775F">
        <w:rPr>
          <w:sz w:val="22"/>
          <w:szCs w:val="22"/>
          <w:lang w:eastAsia="en-US"/>
        </w:rPr>
        <w:t xml:space="preserve"> do protokołu</w:t>
      </w:r>
      <w:r w:rsidRPr="00B1775F">
        <w:rPr>
          <w:sz w:val="22"/>
          <w:szCs w:val="22"/>
          <w:lang w:eastAsia="en-US"/>
        </w:rPr>
        <w:t xml:space="preserve">.  </w:t>
      </w:r>
    </w:p>
    <w:p w14:paraId="1105814F" w14:textId="4AFF477A" w:rsidR="00E7376F" w:rsidRPr="00B1775F" w:rsidRDefault="00E7376F" w:rsidP="00330D3D">
      <w:pPr>
        <w:pStyle w:val="gmail-msolistparagraph"/>
        <w:spacing w:before="120" w:beforeAutospacing="0" w:after="0" w:afterAutospacing="0" w:line="276" w:lineRule="auto"/>
        <w:rPr>
          <w:sz w:val="22"/>
          <w:szCs w:val="22"/>
          <w:lang w:eastAsia="en-US"/>
        </w:rPr>
      </w:pPr>
      <w:r w:rsidRPr="00B1775F">
        <w:rPr>
          <w:sz w:val="22"/>
          <w:szCs w:val="22"/>
          <w:lang w:eastAsia="en-US"/>
        </w:rPr>
        <w:t xml:space="preserve">Wszystkie opinie Komisji Rozwoju Gospodarczego i Finansów dotyczące projektów uchwał stanowią zał. nr </w:t>
      </w:r>
      <w:r w:rsidR="00EF7048">
        <w:rPr>
          <w:sz w:val="22"/>
          <w:szCs w:val="22"/>
          <w:lang w:eastAsia="en-US"/>
        </w:rPr>
        <w:t>4</w:t>
      </w:r>
      <w:r w:rsidRPr="00B1775F">
        <w:rPr>
          <w:sz w:val="22"/>
          <w:szCs w:val="22"/>
          <w:lang w:eastAsia="en-US"/>
        </w:rPr>
        <w:t xml:space="preserve"> do protokołu.</w:t>
      </w:r>
    </w:p>
    <w:p w14:paraId="1B3E6AA0" w14:textId="675C2EA9" w:rsidR="00E7376F" w:rsidRPr="00392CAF" w:rsidRDefault="00E7376F" w:rsidP="00E7376F">
      <w:pPr>
        <w:pStyle w:val="gmail-msolistparagraph"/>
        <w:spacing w:before="0" w:beforeAutospacing="0" w:after="0" w:afterAutospacing="0" w:line="276" w:lineRule="auto"/>
        <w:rPr>
          <w:sz w:val="22"/>
          <w:szCs w:val="22"/>
          <w:lang w:eastAsia="en-US"/>
        </w:rPr>
      </w:pPr>
      <w:r w:rsidRPr="00B1775F">
        <w:rPr>
          <w:sz w:val="22"/>
          <w:szCs w:val="22"/>
          <w:lang w:eastAsia="en-US"/>
        </w:rPr>
        <w:lastRenderedPageBreak/>
        <w:t xml:space="preserve">Wszystkie opinie Komisji ds. Społecznych dotyczące projektów uchwał stanowią zał. nr </w:t>
      </w:r>
      <w:r w:rsidR="00EF7048">
        <w:rPr>
          <w:sz w:val="22"/>
          <w:szCs w:val="22"/>
          <w:lang w:eastAsia="en-US"/>
        </w:rPr>
        <w:t>4</w:t>
      </w:r>
      <w:r w:rsidR="008F425E" w:rsidRPr="00B1775F">
        <w:rPr>
          <w:sz w:val="22"/>
          <w:szCs w:val="22"/>
          <w:lang w:eastAsia="en-US"/>
        </w:rPr>
        <w:t xml:space="preserve"> </w:t>
      </w:r>
      <w:r w:rsidRPr="00B1775F">
        <w:rPr>
          <w:sz w:val="22"/>
          <w:szCs w:val="22"/>
          <w:lang w:eastAsia="en-US"/>
        </w:rPr>
        <w:t>do</w:t>
      </w:r>
      <w:r w:rsidRPr="00392CAF">
        <w:rPr>
          <w:sz w:val="22"/>
          <w:szCs w:val="22"/>
          <w:lang w:eastAsia="en-US"/>
        </w:rPr>
        <w:t xml:space="preserve"> protokołu.</w:t>
      </w:r>
    </w:p>
    <w:p w14:paraId="478F6A1D" w14:textId="05DDD009" w:rsidR="00330D3D" w:rsidRPr="00330D3D" w:rsidRDefault="00330D3D" w:rsidP="008C70B1">
      <w:pPr>
        <w:numPr>
          <w:ilvl w:val="0"/>
          <w:numId w:val="7"/>
        </w:numPr>
        <w:autoSpaceDE/>
        <w:autoSpaceDN/>
        <w:adjustRightInd/>
        <w:spacing w:before="120" w:line="276" w:lineRule="auto"/>
        <w:ind w:left="714" w:hanging="357"/>
        <w:rPr>
          <w:b/>
          <w:bCs/>
        </w:rPr>
      </w:pPr>
      <w:r w:rsidRPr="00330D3D">
        <w:rPr>
          <w:b/>
          <w:bCs/>
        </w:rPr>
        <w:t xml:space="preserve">w sprawie zmiany uchwały w sprawie uchwalenia Wieloletniej Prognozy Finansowej Gminy Kobylanka na lata 2026 – 2035 – projekt nr </w:t>
      </w:r>
      <w:r w:rsidR="00152417">
        <w:rPr>
          <w:b/>
          <w:bCs/>
        </w:rPr>
        <w:t>39</w:t>
      </w:r>
      <w:r w:rsidRPr="00330D3D">
        <w:rPr>
          <w:b/>
          <w:bCs/>
        </w:rPr>
        <w:t>/26;</w:t>
      </w:r>
    </w:p>
    <w:p w14:paraId="68B7A2F1" w14:textId="202718B5" w:rsidR="00E642A5" w:rsidRPr="00392CAF" w:rsidRDefault="00E642A5" w:rsidP="00772F1E">
      <w:pPr>
        <w:pStyle w:val="gmail-msolistparagraph"/>
        <w:spacing w:before="120" w:beforeAutospacing="0" w:after="0" w:afterAutospacing="0" w:line="276" w:lineRule="auto"/>
        <w:jc w:val="both"/>
        <w:rPr>
          <w:sz w:val="22"/>
          <w:szCs w:val="22"/>
        </w:rPr>
      </w:pPr>
      <w:r w:rsidRPr="00392CAF">
        <w:rPr>
          <w:sz w:val="22"/>
          <w:szCs w:val="22"/>
        </w:rPr>
        <w:t xml:space="preserve">Przewodnicząca </w:t>
      </w:r>
      <w:r w:rsidR="00954C46" w:rsidRPr="00392CAF">
        <w:rPr>
          <w:sz w:val="22"/>
          <w:szCs w:val="22"/>
        </w:rPr>
        <w:t>wspólnego posiedzenia</w:t>
      </w:r>
      <w:r w:rsidRPr="00392CAF">
        <w:rPr>
          <w:sz w:val="22"/>
          <w:szCs w:val="22"/>
        </w:rPr>
        <w:t xml:space="preserve"> Iwona Kuwik oddała głos projektodawcy.</w:t>
      </w:r>
    </w:p>
    <w:p w14:paraId="67F2EB17" w14:textId="57F5976A" w:rsidR="00E642A5" w:rsidRDefault="00E642A5" w:rsidP="00E642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</w:pPr>
      <w:r w:rsidRPr="00392CAF">
        <w:t xml:space="preserve">Projekt uchwały omówiła </w:t>
      </w:r>
      <w:r w:rsidR="00330D3D">
        <w:t>Skarbnik Joanna Radziwon</w:t>
      </w:r>
      <w:r w:rsidR="00DB62FA">
        <w:t>.</w:t>
      </w:r>
      <w:r w:rsidRPr="00392CAF">
        <w:t xml:space="preserve"> </w:t>
      </w:r>
    </w:p>
    <w:p w14:paraId="5C033A30" w14:textId="77777777" w:rsidR="00706AE2" w:rsidRPr="00706AE2" w:rsidRDefault="00706AE2" w:rsidP="00772F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 w:line="276" w:lineRule="auto"/>
      </w:pPr>
      <w:r w:rsidRPr="00706AE2">
        <w:t>Zmiany wprowadzone niniejszą uchwałą</w:t>
      </w:r>
    </w:p>
    <w:p w14:paraId="15EA23EC" w14:textId="45BCF8AA" w:rsidR="00B51C22" w:rsidRPr="00B51C22" w:rsidRDefault="00B51C22" w:rsidP="00B51C22">
      <w:pPr>
        <w:numPr>
          <w:ilvl w:val="3"/>
          <w:numId w:val="47"/>
        </w:numPr>
        <w:spacing w:line="276" w:lineRule="auto"/>
      </w:pPr>
      <w:r w:rsidRPr="00B51C22">
        <w:t xml:space="preserve">Aktualizacja wielkości dochodów i wydatków  budżetu Gminy w odniesieniu do wartości wynikających </w:t>
      </w:r>
      <w:r>
        <w:br/>
      </w:r>
      <w:r w:rsidRPr="00B51C22">
        <w:t>z Uchwały Nr XXII/172/25 Rady Gminy Kobylanka z dnia 18 grudnia 2025 r. w sprawie uchwalenia Wieloletniej Prognozy Finansowej Gminy Kobylanka na lata 2026 – 2035.</w:t>
      </w:r>
    </w:p>
    <w:p w14:paraId="5270C4FD" w14:textId="77777777" w:rsidR="00B51C22" w:rsidRPr="00B51C22" w:rsidRDefault="00B51C22" w:rsidP="00B51C22">
      <w:pPr>
        <w:numPr>
          <w:ilvl w:val="3"/>
          <w:numId w:val="47"/>
        </w:numPr>
        <w:spacing w:line="276" w:lineRule="auto"/>
      </w:pPr>
      <w:r w:rsidRPr="00B51C22">
        <w:t xml:space="preserve">Wydłużenie okresu objętego Wieloletnią Prognozą Finansową do roku 2036 w związku z zobowiązaniami Celowego Związku Gmin R – XXI , których całkowita spłata nastąpi w roku 2036. </w:t>
      </w:r>
    </w:p>
    <w:p w14:paraId="4B41F6DA" w14:textId="196BF5BC" w:rsidR="00B51C22" w:rsidRPr="00B51C22" w:rsidRDefault="00B51C22" w:rsidP="00B51C22">
      <w:pPr>
        <w:numPr>
          <w:ilvl w:val="3"/>
          <w:numId w:val="47"/>
        </w:numPr>
        <w:spacing w:line="276" w:lineRule="auto"/>
      </w:pPr>
      <w:r w:rsidRPr="00B51C22">
        <w:t xml:space="preserve">Wprowadzenie w załączniku nr 1 Wieloletnia Prognoza Finansowa na lata 2026 </w:t>
      </w:r>
      <w:r w:rsidR="00772F1E">
        <w:t>–</w:t>
      </w:r>
      <w:r w:rsidRPr="00B51C22">
        <w:t xml:space="preserve"> 2036  w pkt. 10.4 zobowiązania Celowego Związku Gmin R – XXI w związku z zawartą umową pożyczki na kwotę 4 400 000,00 zł z </w:t>
      </w:r>
      <w:proofErr w:type="spellStart"/>
      <w:r w:rsidRPr="00B51C22">
        <w:t>WFOŚiGW</w:t>
      </w:r>
      <w:proofErr w:type="spellEnd"/>
      <w:r w:rsidRPr="00B51C22">
        <w:t xml:space="preserve"> w Szczecinie.</w:t>
      </w:r>
    </w:p>
    <w:p w14:paraId="3CA7D3F9" w14:textId="77777777" w:rsidR="00B51C22" w:rsidRPr="00B51C22" w:rsidRDefault="00B51C22" w:rsidP="00B51C22">
      <w:pPr>
        <w:numPr>
          <w:ilvl w:val="3"/>
          <w:numId w:val="47"/>
        </w:numPr>
        <w:spacing w:line="276" w:lineRule="auto"/>
      </w:pPr>
      <w:r w:rsidRPr="00B51C22">
        <w:t>Zmniejszenie w 2026 r. wydatków o kwotę 58 948,50 na przedsięwzięciu pn. Budowa drogi na odcinku między Reptowem a Niedźwiedziem.</w:t>
      </w:r>
    </w:p>
    <w:p w14:paraId="0D7BDBF0" w14:textId="77777777" w:rsidR="00B51C22" w:rsidRPr="00B51C22" w:rsidRDefault="00B51C22" w:rsidP="00B51C22">
      <w:pPr>
        <w:numPr>
          <w:ilvl w:val="3"/>
          <w:numId w:val="47"/>
        </w:numPr>
        <w:spacing w:line="276" w:lineRule="auto"/>
      </w:pPr>
      <w:r w:rsidRPr="00B51C22">
        <w:t>Zmniejszenie w 2026 r. wydatków o kwotę 50 000,00 zł na przedsięwzięciu pn. Budowa drogi gminnej Bielkowo – Rekowo.</w:t>
      </w:r>
    </w:p>
    <w:p w14:paraId="63B14FEA" w14:textId="7D9C7290" w:rsidR="00B51C22" w:rsidRPr="00B51C22" w:rsidRDefault="00B51C22" w:rsidP="00B51C22">
      <w:pPr>
        <w:numPr>
          <w:ilvl w:val="3"/>
          <w:numId w:val="47"/>
        </w:numPr>
        <w:spacing w:line="276" w:lineRule="auto"/>
      </w:pPr>
      <w:r w:rsidRPr="00B51C22">
        <w:t xml:space="preserve">Zmniejszenie w 2026 r. wydatków o kwotę 3 382,50 zł na przedsięwzięciu pn. Budowa drogi gminnej </w:t>
      </w:r>
      <w:r>
        <w:br/>
      </w:r>
      <w:r w:rsidRPr="00B51C22">
        <w:t>na osiedlu Na Polanie w Jęczydole.</w:t>
      </w:r>
    </w:p>
    <w:p w14:paraId="2453BA06" w14:textId="75E3F239" w:rsidR="00B51C22" w:rsidRPr="00B51C22" w:rsidRDefault="00B51C22" w:rsidP="00B51C22">
      <w:pPr>
        <w:numPr>
          <w:ilvl w:val="3"/>
          <w:numId w:val="47"/>
        </w:numPr>
        <w:spacing w:line="276" w:lineRule="auto"/>
      </w:pPr>
      <w:r w:rsidRPr="00B51C22">
        <w:t xml:space="preserve">Zmniejszenie w 2026 r. wydatków o kwotę 5 677,50 zł na przedsięwzięciu pn. Budowa drogi gminnej </w:t>
      </w:r>
      <w:r>
        <w:br/>
      </w:r>
      <w:r w:rsidRPr="00B51C22">
        <w:t>w Jęczydole (MPZP).</w:t>
      </w:r>
    </w:p>
    <w:p w14:paraId="3B142EE1" w14:textId="44D074E9" w:rsidR="00B51C22" w:rsidRPr="00B51C22" w:rsidRDefault="00B51C22" w:rsidP="00B51C22">
      <w:pPr>
        <w:numPr>
          <w:ilvl w:val="3"/>
          <w:numId w:val="47"/>
        </w:numPr>
        <w:spacing w:line="276" w:lineRule="auto"/>
      </w:pPr>
      <w:r w:rsidRPr="00B51C22">
        <w:t xml:space="preserve">Zmniejszenie w 2026 r. wydatków o kwotę 2 439,50 zł  na przedsięwzięciu pn. Budowa ulicy Świerkowej </w:t>
      </w:r>
      <w:r>
        <w:br/>
      </w:r>
      <w:r w:rsidRPr="00B51C22">
        <w:t>w Kobylance.</w:t>
      </w:r>
    </w:p>
    <w:p w14:paraId="10573825" w14:textId="0C21E065" w:rsidR="00B51C22" w:rsidRPr="00B51C22" w:rsidRDefault="00B51C22" w:rsidP="00B51C22">
      <w:pPr>
        <w:numPr>
          <w:ilvl w:val="3"/>
          <w:numId w:val="47"/>
        </w:numPr>
        <w:spacing w:line="276" w:lineRule="auto"/>
      </w:pPr>
      <w:r w:rsidRPr="00B51C22">
        <w:t xml:space="preserve">Zmniejszenie w 2026 r. wydatków o kwotę 3 586,00 zł na przedsięwzięciu pn. Budowa ul. Wakacyjnej </w:t>
      </w:r>
      <w:r>
        <w:br/>
      </w:r>
      <w:r w:rsidRPr="00B51C22">
        <w:t>w Zieleniewie.</w:t>
      </w:r>
    </w:p>
    <w:p w14:paraId="7D11A513" w14:textId="77777777" w:rsidR="00B51C22" w:rsidRPr="00B51C22" w:rsidRDefault="00B51C22" w:rsidP="00B51C22">
      <w:pPr>
        <w:numPr>
          <w:ilvl w:val="3"/>
          <w:numId w:val="47"/>
        </w:numPr>
        <w:spacing w:line="276" w:lineRule="auto"/>
      </w:pPr>
      <w:r w:rsidRPr="00B51C22">
        <w:t>Zmniejszenie w 2026 r. wydatków o kwotę 3 102,50 na przedsięwzięciu pn. na przedsięwzięciu pn. Budowa chodników w Morzyczynie (ul. Sosnowa, ul. Oświaty, ul. Jana Pawła II).</w:t>
      </w:r>
    </w:p>
    <w:p w14:paraId="28F6CE9A" w14:textId="77777777" w:rsidR="00B51C22" w:rsidRPr="00B51C22" w:rsidRDefault="00B51C22" w:rsidP="00B51C22">
      <w:pPr>
        <w:numPr>
          <w:ilvl w:val="3"/>
          <w:numId w:val="47"/>
        </w:numPr>
        <w:spacing w:line="276" w:lineRule="auto"/>
      </w:pPr>
      <w:r w:rsidRPr="00B51C22">
        <w:t>Zmniejszenie w 2026 r. wydatków o kwotę 11 985,00 zł na przedsięwzięciu pn. Budowa ciągu pieszo – rowerowego w Zieleniewie (ul. Długa, ul. Popiełuszki).</w:t>
      </w:r>
    </w:p>
    <w:p w14:paraId="1F60B7CC" w14:textId="77777777" w:rsidR="00B51C22" w:rsidRPr="00B51C22" w:rsidRDefault="00B51C22" w:rsidP="00B51C22">
      <w:pPr>
        <w:numPr>
          <w:ilvl w:val="3"/>
          <w:numId w:val="47"/>
        </w:numPr>
        <w:spacing w:line="276" w:lineRule="auto"/>
      </w:pPr>
      <w:r w:rsidRPr="00B51C22">
        <w:t>Zmniejszenie w 2026 r. wydatków o kwotę 14 100,00 zł na przedsięwzięciu pn. Wsparcie jednostek OSP woj. zachodniopomorskiego w usuwaniu skutków zmian klimatycznych  oraz zmienia się nazwę zadania na przedsięwzięcie pn. Zwiększenie bezpieczeństwa ludności województwa zachodniopomorskiego poprzez wsparcie jednostek Ochotniczych Straży Pożarnych z okresem realizacji 2026 – 2028. Zabezpiecza się środki finansowe na lata 2026 – 10 900,00 zł; 2027 – 10 900,00 zł oraz 2028 – 10 900,00 zł.</w:t>
      </w:r>
    </w:p>
    <w:p w14:paraId="5C77DC62" w14:textId="77777777" w:rsidR="00B51C22" w:rsidRPr="00B51C22" w:rsidRDefault="00B51C22" w:rsidP="00B51C22">
      <w:pPr>
        <w:numPr>
          <w:ilvl w:val="3"/>
          <w:numId w:val="47"/>
        </w:numPr>
        <w:spacing w:line="276" w:lineRule="auto"/>
      </w:pPr>
      <w:r w:rsidRPr="00B51C22">
        <w:t>Zmniejszenie w 2026 r. wydatków o kwotę 230 000,00 zł na przedsięwzięciu pn. Zagospodarowanie stawu wraz z przyległym terenem w miejscowości Kobylanka przy ul. Chrobrego w celu odtworzenia zbiornika małej retencji wodnej.</w:t>
      </w:r>
    </w:p>
    <w:p w14:paraId="7D4E7C2E" w14:textId="77777777" w:rsidR="00B51C22" w:rsidRPr="00B51C22" w:rsidRDefault="00B51C22" w:rsidP="00B51C22">
      <w:pPr>
        <w:numPr>
          <w:ilvl w:val="3"/>
          <w:numId w:val="47"/>
        </w:numPr>
        <w:spacing w:line="276" w:lineRule="auto"/>
      </w:pPr>
      <w:r w:rsidRPr="00B51C22">
        <w:t>Zmniejszenie w 2026 r. wydatków o kwotę 40 000,00 zł na przedsięwzięciu pn. Budowa kanalizacji sanitarnej w Niedźwiedziu.</w:t>
      </w:r>
    </w:p>
    <w:p w14:paraId="46FEF615" w14:textId="0AAA3CB1" w:rsidR="00B51C22" w:rsidRPr="00B51C22" w:rsidRDefault="00B51C22" w:rsidP="00B51C22">
      <w:pPr>
        <w:numPr>
          <w:ilvl w:val="3"/>
          <w:numId w:val="47"/>
        </w:numPr>
        <w:spacing w:line="276" w:lineRule="auto"/>
      </w:pPr>
      <w:r w:rsidRPr="00B51C22">
        <w:t xml:space="preserve">Zwiększenie w 2026 r. wydatków o kwotę 30 000,00 zł na przedsięwzięciu pn. Budowa świetlicy </w:t>
      </w:r>
      <w:r>
        <w:br/>
      </w:r>
      <w:r w:rsidRPr="00B51C22">
        <w:t>w Jęczydole.</w:t>
      </w:r>
    </w:p>
    <w:p w14:paraId="3E3369C2" w14:textId="77777777" w:rsidR="00B51C22" w:rsidRPr="00B51C22" w:rsidRDefault="00B51C22" w:rsidP="00B51C22">
      <w:pPr>
        <w:numPr>
          <w:ilvl w:val="3"/>
          <w:numId w:val="47"/>
        </w:numPr>
        <w:spacing w:line="276" w:lineRule="auto"/>
      </w:pPr>
      <w:r w:rsidRPr="00B51C22">
        <w:t>Zwiększenie w 2027 r. wydatków o kwotę 200 000,00 zł na przedsięwzięciu pn. Budowa drogi gminnej Bielkowo – Rekowo.</w:t>
      </w:r>
    </w:p>
    <w:p w14:paraId="556D010E" w14:textId="77777777" w:rsidR="00B51C22" w:rsidRPr="00B51C22" w:rsidRDefault="00B51C22" w:rsidP="00B51C22">
      <w:pPr>
        <w:numPr>
          <w:ilvl w:val="3"/>
          <w:numId w:val="47"/>
        </w:numPr>
        <w:spacing w:line="276" w:lineRule="auto"/>
      </w:pPr>
      <w:r w:rsidRPr="00B51C22">
        <w:t>Wprowadzenie w 2036 r. wydatków w kwocie 500 000,00 zł na przedsięwzięcie pn. Projekt „Miedwie”.</w:t>
      </w:r>
    </w:p>
    <w:p w14:paraId="51CE5E29" w14:textId="77777777" w:rsidR="00B51C22" w:rsidRPr="00B51C22" w:rsidRDefault="00B51C22" w:rsidP="00B51C22">
      <w:pPr>
        <w:numPr>
          <w:ilvl w:val="3"/>
          <w:numId w:val="47"/>
        </w:numPr>
        <w:spacing w:line="276" w:lineRule="auto"/>
      </w:pPr>
      <w:r w:rsidRPr="00B51C22">
        <w:t>Wprowadzenie w 2036 r. wydatków w kwocie 1 000 000,00 zł na przedsięwzięcie pn. Budowa dróg gminnych.</w:t>
      </w:r>
    </w:p>
    <w:p w14:paraId="7FCD60C7" w14:textId="6B4B5748" w:rsidR="008C70B1" w:rsidRDefault="008C70B1" w:rsidP="00140163">
      <w:pPr>
        <w:spacing w:before="120" w:line="276" w:lineRule="auto"/>
      </w:pPr>
      <w:r>
        <w:t>Pytania – brak.</w:t>
      </w:r>
    </w:p>
    <w:p w14:paraId="0D8558C6" w14:textId="3BD89B5F" w:rsidR="00E7376F" w:rsidRPr="00392CAF" w:rsidRDefault="00E7376F" w:rsidP="008C70B1">
      <w:pPr>
        <w:spacing w:line="276" w:lineRule="auto"/>
      </w:pPr>
      <w:r w:rsidRPr="00392CAF">
        <w:lastRenderedPageBreak/>
        <w:t>Wnioski – brak.</w:t>
      </w:r>
    </w:p>
    <w:p w14:paraId="7D72A95C" w14:textId="749F05E7" w:rsidR="00E7376F" w:rsidRPr="00392CAF" w:rsidRDefault="00E7376F" w:rsidP="00B51C22">
      <w:pPr>
        <w:spacing w:before="120" w:line="276" w:lineRule="auto"/>
      </w:pPr>
      <w:r w:rsidRPr="00392CAF">
        <w:t xml:space="preserve">Przewodnicząca wspólnego posiedzenia Iwona Kuwik zarządziła głosowanie nad pozytywnym zaopiniowaniem projektu uchwały nr </w:t>
      </w:r>
      <w:r w:rsidR="00B51C22">
        <w:t>39</w:t>
      </w:r>
      <w:r w:rsidRPr="00392CAF">
        <w:t>/26.</w:t>
      </w:r>
    </w:p>
    <w:p w14:paraId="32D83452" w14:textId="77777777" w:rsidR="00E7376F" w:rsidRPr="00392CAF" w:rsidRDefault="00E7376F" w:rsidP="00E7376F">
      <w:pPr>
        <w:spacing w:line="276" w:lineRule="auto"/>
      </w:pPr>
      <w:r w:rsidRPr="00392CAF">
        <w:t>Komisja Rozwoju Gospodarczego i Finansów głosowała w następujący sposób:</w:t>
      </w:r>
    </w:p>
    <w:p w14:paraId="2B5BF80B" w14:textId="328EB49F" w:rsidR="00E7376F" w:rsidRPr="00392CAF" w:rsidRDefault="008C70B1" w:rsidP="00E7376F">
      <w:pPr>
        <w:numPr>
          <w:ilvl w:val="0"/>
          <w:numId w:val="6"/>
        </w:numPr>
        <w:spacing w:line="276" w:lineRule="auto"/>
      </w:pPr>
      <w:r>
        <w:t>głosy za</w:t>
      </w:r>
      <w:r w:rsidR="00E7376F" w:rsidRPr="00392CAF">
        <w:t xml:space="preserve"> – </w:t>
      </w:r>
      <w:r>
        <w:t>7</w:t>
      </w:r>
      <w:r w:rsidR="00E7376F" w:rsidRPr="00392CAF">
        <w:t>,</w:t>
      </w:r>
    </w:p>
    <w:p w14:paraId="02479810" w14:textId="359CBD41" w:rsidR="00E7376F" w:rsidRPr="00392CAF" w:rsidRDefault="008C70B1" w:rsidP="00E7376F">
      <w:pPr>
        <w:numPr>
          <w:ilvl w:val="0"/>
          <w:numId w:val="6"/>
        </w:numPr>
        <w:spacing w:line="276" w:lineRule="auto"/>
      </w:pPr>
      <w:r>
        <w:t>głosy przeciw</w:t>
      </w:r>
      <w:r w:rsidR="00E7376F" w:rsidRPr="00392CAF">
        <w:t xml:space="preserve"> – 0,</w:t>
      </w:r>
    </w:p>
    <w:p w14:paraId="0FA15E08" w14:textId="0703E185" w:rsidR="00E7376F" w:rsidRPr="00392CAF" w:rsidRDefault="008C70B1" w:rsidP="00E7376F">
      <w:pPr>
        <w:numPr>
          <w:ilvl w:val="0"/>
          <w:numId w:val="6"/>
        </w:numPr>
        <w:spacing w:line="276" w:lineRule="auto"/>
      </w:pPr>
      <w:r>
        <w:t>głosy wstrzymujące się</w:t>
      </w:r>
      <w:r w:rsidR="00E7376F" w:rsidRPr="00392CAF">
        <w:t xml:space="preserve"> – 0.</w:t>
      </w:r>
    </w:p>
    <w:p w14:paraId="3CA0FF92" w14:textId="6BFABDAC" w:rsidR="00E7376F" w:rsidRPr="00B1775F" w:rsidRDefault="00E7376F" w:rsidP="00E7376F">
      <w:pPr>
        <w:spacing w:line="276" w:lineRule="auto"/>
      </w:pPr>
      <w:proofErr w:type="spellStart"/>
      <w:r w:rsidRPr="00392CAF">
        <w:t>KRGiF</w:t>
      </w:r>
      <w:proofErr w:type="spellEnd"/>
      <w:r w:rsidRPr="00392CAF">
        <w:t xml:space="preserve"> pozytywnie zaopiniowała projekt uchwały – projekt uchwały nr </w:t>
      </w:r>
      <w:r w:rsidR="00B51C22">
        <w:t>39</w:t>
      </w:r>
      <w:r w:rsidRPr="00392CAF">
        <w:t xml:space="preserve">/26 </w:t>
      </w:r>
      <w:r w:rsidRPr="00B1775F">
        <w:t xml:space="preserve">stanowi zał. nr </w:t>
      </w:r>
      <w:r w:rsidR="00B51C22">
        <w:t>5</w:t>
      </w:r>
      <w:r w:rsidRPr="00B1775F">
        <w:t xml:space="preserve"> do protokołu, </w:t>
      </w:r>
    </w:p>
    <w:p w14:paraId="41B48281" w14:textId="4D0D6E4A" w:rsidR="008C70B1" w:rsidRPr="00B1775F" w:rsidRDefault="00140163" w:rsidP="008C70B1">
      <w:pPr>
        <w:spacing w:before="120" w:line="276" w:lineRule="auto"/>
      </w:pPr>
      <w:r w:rsidRPr="00140163">
        <w:t xml:space="preserve">Przewodnicząca Komisji ds. Społecznych Barbara Wojnarowska zarządziła </w:t>
      </w:r>
      <w:r w:rsidR="008C70B1" w:rsidRPr="00B1775F">
        <w:t xml:space="preserve">głosowanie nad pozytywnym zaopiniowaniem projektu uchwały nr </w:t>
      </w:r>
      <w:r w:rsidR="00B51C22">
        <w:t>39</w:t>
      </w:r>
      <w:r w:rsidR="008C70B1" w:rsidRPr="00B1775F">
        <w:t>/26.</w:t>
      </w:r>
    </w:p>
    <w:p w14:paraId="07796A65" w14:textId="77777777" w:rsidR="00E7376F" w:rsidRPr="00B1775F" w:rsidRDefault="00E7376F" w:rsidP="008C70B1">
      <w:pPr>
        <w:spacing w:line="276" w:lineRule="auto"/>
      </w:pPr>
      <w:r w:rsidRPr="00B1775F">
        <w:t>Komisja ds. Społecznych głosowała w następujący sposób:</w:t>
      </w:r>
    </w:p>
    <w:p w14:paraId="57F35CD0" w14:textId="1F9BA09F" w:rsidR="00E7376F" w:rsidRPr="00B1775F" w:rsidRDefault="008C70B1" w:rsidP="00E7376F">
      <w:pPr>
        <w:numPr>
          <w:ilvl w:val="0"/>
          <w:numId w:val="6"/>
        </w:numPr>
        <w:spacing w:line="276" w:lineRule="auto"/>
      </w:pPr>
      <w:r w:rsidRPr="00B1775F">
        <w:t>głosy za</w:t>
      </w:r>
      <w:r w:rsidR="00E7376F" w:rsidRPr="00B1775F">
        <w:t xml:space="preserve"> – </w:t>
      </w:r>
      <w:r w:rsidR="00B51C22">
        <w:t>4</w:t>
      </w:r>
      <w:r w:rsidR="00E7376F" w:rsidRPr="00B1775F">
        <w:t>,</w:t>
      </w:r>
    </w:p>
    <w:p w14:paraId="2E3C7347" w14:textId="374C45DA" w:rsidR="00E7376F" w:rsidRPr="00B1775F" w:rsidRDefault="008C70B1" w:rsidP="00E7376F">
      <w:pPr>
        <w:numPr>
          <w:ilvl w:val="0"/>
          <w:numId w:val="6"/>
        </w:numPr>
        <w:spacing w:line="276" w:lineRule="auto"/>
      </w:pPr>
      <w:r w:rsidRPr="00B1775F">
        <w:t xml:space="preserve">głosy </w:t>
      </w:r>
      <w:r w:rsidR="00E7376F" w:rsidRPr="00B1775F">
        <w:t>przeciw – 0,</w:t>
      </w:r>
    </w:p>
    <w:p w14:paraId="601F2ADB" w14:textId="3541E623" w:rsidR="00E7376F" w:rsidRPr="00B1775F" w:rsidRDefault="008C70B1" w:rsidP="00E7376F">
      <w:pPr>
        <w:numPr>
          <w:ilvl w:val="0"/>
          <w:numId w:val="6"/>
        </w:numPr>
        <w:spacing w:line="276" w:lineRule="auto"/>
      </w:pPr>
      <w:r w:rsidRPr="00B1775F">
        <w:t xml:space="preserve">głosy </w:t>
      </w:r>
      <w:r w:rsidR="00E7376F" w:rsidRPr="00B1775F">
        <w:t>wstrzym</w:t>
      </w:r>
      <w:r w:rsidRPr="00B1775F">
        <w:t>ujące się</w:t>
      </w:r>
      <w:r w:rsidR="00E7376F" w:rsidRPr="00B1775F">
        <w:t xml:space="preserve"> – </w:t>
      </w:r>
      <w:r w:rsidRPr="00B1775F">
        <w:t>0</w:t>
      </w:r>
      <w:r w:rsidR="00E7376F" w:rsidRPr="00B1775F">
        <w:t>.</w:t>
      </w:r>
    </w:p>
    <w:p w14:paraId="26BBF903" w14:textId="6DD60A51" w:rsidR="00E7376F" w:rsidRDefault="00E7376F" w:rsidP="00E7376F">
      <w:pPr>
        <w:spacing w:line="276" w:lineRule="auto"/>
      </w:pPr>
      <w:r w:rsidRPr="00B1775F">
        <w:t>Komisja ds. Społecznych pozytywnie zaopiniowała projekt uchwały</w:t>
      </w:r>
      <w:r w:rsidR="005D2F07" w:rsidRPr="00B1775F">
        <w:t xml:space="preserve"> – projekt uchwały nr </w:t>
      </w:r>
      <w:r w:rsidR="00B51C22">
        <w:t>39</w:t>
      </w:r>
      <w:r w:rsidR="005D2F07" w:rsidRPr="00B1775F">
        <w:t xml:space="preserve">/26 stanowi zał. nr </w:t>
      </w:r>
      <w:r w:rsidR="00B51C22">
        <w:t>5</w:t>
      </w:r>
      <w:r w:rsidR="005D2F07" w:rsidRPr="005D2F07">
        <w:t xml:space="preserve"> do protokołu</w:t>
      </w:r>
      <w:r w:rsidRPr="00392CAF">
        <w:t xml:space="preserve">.  </w:t>
      </w:r>
    </w:p>
    <w:p w14:paraId="06D0B611" w14:textId="5A8F443C" w:rsidR="00E7376F" w:rsidRPr="00392CAF" w:rsidRDefault="008C70B1" w:rsidP="003379C0">
      <w:pPr>
        <w:numPr>
          <w:ilvl w:val="0"/>
          <w:numId w:val="7"/>
        </w:numPr>
        <w:spacing w:before="120" w:after="120" w:line="276" w:lineRule="auto"/>
        <w:ind w:left="714" w:hanging="357"/>
        <w:rPr>
          <w:b/>
          <w:bCs/>
        </w:rPr>
      </w:pPr>
      <w:r w:rsidRPr="00330D3D">
        <w:rPr>
          <w:b/>
          <w:bCs/>
        </w:rPr>
        <w:t xml:space="preserve">w sprawie </w:t>
      </w:r>
      <w:r w:rsidR="00B51C22">
        <w:rPr>
          <w:b/>
          <w:bCs/>
        </w:rPr>
        <w:t>zmiany imienia Szkoły Podstawowej w Kobylance</w:t>
      </w:r>
      <w:r w:rsidRPr="00330D3D">
        <w:rPr>
          <w:b/>
          <w:bCs/>
        </w:rPr>
        <w:t xml:space="preserve"> – projekt nr </w:t>
      </w:r>
      <w:r w:rsidR="00B51C22">
        <w:rPr>
          <w:b/>
          <w:bCs/>
        </w:rPr>
        <w:t>40</w:t>
      </w:r>
      <w:r w:rsidRPr="00330D3D">
        <w:rPr>
          <w:b/>
          <w:bCs/>
        </w:rPr>
        <w:t>/</w:t>
      </w:r>
      <w:r w:rsidR="00E7376F" w:rsidRPr="00392CAF">
        <w:rPr>
          <w:b/>
          <w:bCs/>
        </w:rPr>
        <w:t>26,</w:t>
      </w:r>
    </w:p>
    <w:p w14:paraId="243F273C" w14:textId="77777777" w:rsidR="00E7376F" w:rsidRPr="00392CAF" w:rsidRDefault="00E7376F" w:rsidP="00E7376F">
      <w:pPr>
        <w:spacing w:line="276" w:lineRule="auto"/>
      </w:pPr>
      <w:r w:rsidRPr="00392CAF">
        <w:t>Przewodnicząca wspólnego posiedzenia Iwona Kuwik oddała głos projektodawcy.</w:t>
      </w:r>
    </w:p>
    <w:p w14:paraId="25D0F3E0" w14:textId="41CE3F63" w:rsidR="00E7376F" w:rsidRPr="00392CAF" w:rsidRDefault="00E7376F" w:rsidP="00E7376F">
      <w:pPr>
        <w:spacing w:line="276" w:lineRule="auto"/>
      </w:pPr>
      <w:r w:rsidRPr="00392CAF">
        <w:t xml:space="preserve">Projekt uchwały </w:t>
      </w:r>
      <w:r w:rsidR="005D2F07">
        <w:t xml:space="preserve"> </w:t>
      </w:r>
      <w:r w:rsidRPr="00392CAF">
        <w:t>omówiła Wójt Julita Pilecka.</w:t>
      </w:r>
    </w:p>
    <w:p w14:paraId="097FC64A" w14:textId="77777777" w:rsidR="00B51C22" w:rsidRPr="00B51C22" w:rsidRDefault="00B51C22" w:rsidP="00B51C22">
      <w:pPr>
        <w:spacing w:before="120" w:line="276" w:lineRule="auto"/>
      </w:pPr>
      <w:r w:rsidRPr="00B51C22">
        <w:t>Zgodnie z przepisami prawa oświatowego, nadanie lub zmiana imienia szkoły następuje na wspólny wniosek organów szkoły: rady pedagogicznej, rady rodziców oraz samorządu uczniowskiego.</w:t>
      </w:r>
    </w:p>
    <w:p w14:paraId="05E6C925" w14:textId="41BC7A3A" w:rsidR="00B51C22" w:rsidRPr="00B51C22" w:rsidRDefault="00B51C22" w:rsidP="00B51C22">
      <w:pPr>
        <w:spacing w:line="276" w:lineRule="auto"/>
      </w:pPr>
      <w:r w:rsidRPr="00B51C22">
        <w:t xml:space="preserve">W dniu 26.05.2026 r. do Wójta Gminy Kobylanka wpłynął oficjalny wniosek wyżej wymienionych organów Szkoły Podstawowej w Kobylance o zmianę dotychczasowego imienia patrona szkoły z "Józefa </w:t>
      </w:r>
      <w:proofErr w:type="spellStart"/>
      <w:r w:rsidRPr="00B51C22">
        <w:t>Mozolewskiego</w:t>
      </w:r>
      <w:proofErr w:type="spellEnd"/>
      <w:r w:rsidRPr="00B51C22">
        <w:t>" na "Kawalerów Orderu Uśmiechu".</w:t>
      </w:r>
    </w:p>
    <w:p w14:paraId="01BF5621" w14:textId="76A9DF9B" w:rsidR="00B51C22" w:rsidRPr="00B51C22" w:rsidRDefault="00B51C22" w:rsidP="00B51C22">
      <w:pPr>
        <w:spacing w:line="276" w:lineRule="auto"/>
      </w:pPr>
      <w:r w:rsidRPr="00B51C22">
        <w:t>Społeczność szkolna uznała, że współczesna szkoła podstawowa potrzebuje patrona, którego ideały będą bliskie codziennym doświadczeniom dzieci oraz będą stanowiły bezpośrednią inspirację w procesie wychowawczym. Wartości reprezentowane przez Kawalerów Orderu Uśmiechu - dobroć, empatia, szacunek, życzliwość, odpowiedzialność i gotowość niesienia pomocy pozostają w pełnej zgodności z misją i wizją szkoły.</w:t>
      </w:r>
    </w:p>
    <w:p w14:paraId="2457E09E" w14:textId="77777777" w:rsidR="00B51C22" w:rsidRPr="00B51C22" w:rsidRDefault="00B51C22" w:rsidP="00B51C22">
      <w:pPr>
        <w:spacing w:line="276" w:lineRule="auto"/>
      </w:pPr>
      <w:r w:rsidRPr="00B51C22">
        <w:t>Wybór nowego patrona został poprzedzony procedurą konsultacji i głosowania wśród uczniów, nauczycieli oraz rodziców. Nowe imię szkoły pozwoli na realizację spójnego programu wychowawczego opartego na wartościach, które reprezentuje nowy patron.</w:t>
      </w:r>
    </w:p>
    <w:p w14:paraId="6D521ABA" w14:textId="1015C243" w:rsidR="003237BD" w:rsidRDefault="00B51C22" w:rsidP="00B51C22">
      <w:pPr>
        <w:spacing w:before="120" w:line="276" w:lineRule="auto"/>
      </w:pPr>
      <w:r>
        <w:t xml:space="preserve">Przewodnicząca Komisji ds. Społecznych zapytała o koszty związane ze zmianą imienia SP w Kobylance. Pani Wójt </w:t>
      </w:r>
      <w:r w:rsidR="00140163">
        <w:t xml:space="preserve">odpowiedziała, że są to koszty związane np. z wyrobieniem nowych pieczątek czy tablicy na budynek szkoły. Dodała, że wspomniane koszty ponosi SP w Kobylance </w:t>
      </w:r>
      <w:r w:rsidR="003379C0">
        <w:t>we własnym zakresie</w:t>
      </w:r>
      <w:r w:rsidR="00140163">
        <w:t>.</w:t>
      </w:r>
    </w:p>
    <w:p w14:paraId="6C214F14" w14:textId="390E1BED" w:rsidR="00E7376F" w:rsidRPr="00392CAF" w:rsidRDefault="00E7376F" w:rsidP="00140163">
      <w:pPr>
        <w:spacing w:before="120" w:line="276" w:lineRule="auto"/>
      </w:pPr>
      <w:r w:rsidRPr="00392CAF">
        <w:t>Wnioski – brak.</w:t>
      </w:r>
    </w:p>
    <w:p w14:paraId="3B17DBD0" w14:textId="2A325479" w:rsidR="00E7376F" w:rsidRPr="00392CAF" w:rsidRDefault="00E7376F" w:rsidP="00140163">
      <w:pPr>
        <w:spacing w:before="120" w:line="276" w:lineRule="auto"/>
      </w:pPr>
      <w:r w:rsidRPr="00392CAF">
        <w:t xml:space="preserve">Przewodnicząca wspólnego posiedzenia Iwona Kuwik zarządziła głosowanie nad pozytywnym zaopiniowaniem projektu uchwały nr </w:t>
      </w:r>
      <w:r w:rsidR="00B51C22">
        <w:t>40</w:t>
      </w:r>
      <w:r w:rsidRPr="00392CAF">
        <w:t>/26.</w:t>
      </w:r>
    </w:p>
    <w:p w14:paraId="1D587FCC" w14:textId="77777777" w:rsidR="00E7376F" w:rsidRPr="00392CAF" w:rsidRDefault="00E7376F" w:rsidP="00E7376F">
      <w:pPr>
        <w:spacing w:line="276" w:lineRule="auto"/>
      </w:pPr>
      <w:r w:rsidRPr="00392CAF">
        <w:t>Komisja Rozwoju Gospodarczego i Finansów głosowała w następujący sposób:</w:t>
      </w:r>
    </w:p>
    <w:p w14:paraId="672B88A7" w14:textId="6418DF20" w:rsidR="00E7376F" w:rsidRPr="00392CAF" w:rsidRDefault="008C70B1" w:rsidP="00E7376F">
      <w:pPr>
        <w:numPr>
          <w:ilvl w:val="0"/>
          <w:numId w:val="6"/>
        </w:numPr>
        <w:spacing w:line="276" w:lineRule="auto"/>
      </w:pPr>
      <w:r>
        <w:t xml:space="preserve">głosy </w:t>
      </w:r>
      <w:r w:rsidR="00E7376F" w:rsidRPr="00392CAF">
        <w:t xml:space="preserve">za –  </w:t>
      </w:r>
      <w:r>
        <w:t>7</w:t>
      </w:r>
      <w:r w:rsidR="005D2F07">
        <w:t xml:space="preserve"> </w:t>
      </w:r>
      <w:r w:rsidR="00E7376F" w:rsidRPr="00392CAF">
        <w:t>głosów,</w:t>
      </w:r>
    </w:p>
    <w:p w14:paraId="0C265CD1" w14:textId="75FBDA3C" w:rsidR="00E7376F" w:rsidRPr="00392CAF" w:rsidRDefault="008C70B1" w:rsidP="00E7376F">
      <w:pPr>
        <w:numPr>
          <w:ilvl w:val="0"/>
          <w:numId w:val="6"/>
        </w:numPr>
        <w:spacing w:line="276" w:lineRule="auto"/>
      </w:pPr>
      <w:r>
        <w:t xml:space="preserve">głosy </w:t>
      </w:r>
      <w:r w:rsidR="00E7376F" w:rsidRPr="00392CAF">
        <w:t>przeciw – 0,</w:t>
      </w:r>
    </w:p>
    <w:p w14:paraId="36C371DA" w14:textId="0726C565" w:rsidR="00E7376F" w:rsidRPr="00392CAF" w:rsidRDefault="008C70B1" w:rsidP="00E7376F">
      <w:pPr>
        <w:numPr>
          <w:ilvl w:val="0"/>
          <w:numId w:val="6"/>
        </w:numPr>
        <w:spacing w:line="276" w:lineRule="auto"/>
      </w:pPr>
      <w:r>
        <w:t>głosy wstrzymujące się</w:t>
      </w:r>
      <w:r w:rsidR="00E7376F" w:rsidRPr="00392CAF">
        <w:t xml:space="preserve"> – 0.</w:t>
      </w:r>
    </w:p>
    <w:p w14:paraId="02F38D51" w14:textId="13AB3D03" w:rsidR="00E7376F" w:rsidRPr="00B1775F" w:rsidRDefault="00E7376F" w:rsidP="008C70B1">
      <w:pPr>
        <w:spacing w:line="276" w:lineRule="auto"/>
      </w:pPr>
      <w:proofErr w:type="spellStart"/>
      <w:r w:rsidRPr="00392CAF">
        <w:t>KRGiF</w:t>
      </w:r>
      <w:proofErr w:type="spellEnd"/>
      <w:r w:rsidRPr="00392CAF">
        <w:t xml:space="preserve"> pozytywnie zaopiniowała projekt uchwały  – projekt uchwały nr </w:t>
      </w:r>
      <w:r w:rsidR="00B51C22">
        <w:t>40</w:t>
      </w:r>
      <w:r w:rsidRPr="00392CAF">
        <w:t xml:space="preserve">/26 </w:t>
      </w:r>
      <w:r w:rsidRPr="00B1775F">
        <w:t xml:space="preserve">stanowi zał. nr </w:t>
      </w:r>
      <w:r w:rsidR="00B51C22">
        <w:t>6</w:t>
      </w:r>
      <w:r w:rsidRPr="00B1775F">
        <w:t xml:space="preserve"> do protokołu</w:t>
      </w:r>
      <w:r w:rsidR="005D2F07" w:rsidRPr="00B1775F">
        <w:t>.</w:t>
      </w:r>
      <w:r w:rsidRPr="00B1775F">
        <w:t xml:space="preserve"> </w:t>
      </w:r>
    </w:p>
    <w:p w14:paraId="12EEB782" w14:textId="41C0C4FC" w:rsidR="008C70B1" w:rsidRPr="00B1775F" w:rsidRDefault="00140163" w:rsidP="008C70B1">
      <w:pPr>
        <w:spacing w:before="120" w:line="276" w:lineRule="auto"/>
      </w:pPr>
      <w:r w:rsidRPr="00140163">
        <w:t xml:space="preserve">Przewodnicząca Komisji ds. Społecznych Barbara Wojnarowska zarządziła </w:t>
      </w:r>
      <w:r w:rsidR="008C70B1" w:rsidRPr="00B1775F">
        <w:t xml:space="preserve">głosowanie nad pozytywnym zaopiniowaniem projektu uchwały nr </w:t>
      </w:r>
      <w:r w:rsidR="00B51C22">
        <w:t>40</w:t>
      </w:r>
      <w:r w:rsidR="008C70B1" w:rsidRPr="00B1775F">
        <w:t>/26.</w:t>
      </w:r>
    </w:p>
    <w:p w14:paraId="6B029FCF" w14:textId="77777777" w:rsidR="008C70B1" w:rsidRPr="00B1775F" w:rsidRDefault="008C70B1" w:rsidP="008C70B1">
      <w:pPr>
        <w:spacing w:line="276" w:lineRule="auto"/>
      </w:pPr>
      <w:r w:rsidRPr="00B1775F">
        <w:t>Komisja ds. Społecznych głosowała w następujący sposób:</w:t>
      </w:r>
    </w:p>
    <w:p w14:paraId="5EB9C122" w14:textId="1A335D62" w:rsidR="008C70B1" w:rsidRPr="00B1775F" w:rsidRDefault="008C70B1" w:rsidP="008C70B1">
      <w:pPr>
        <w:numPr>
          <w:ilvl w:val="0"/>
          <w:numId w:val="6"/>
        </w:numPr>
        <w:spacing w:line="276" w:lineRule="auto"/>
      </w:pPr>
      <w:r w:rsidRPr="00B1775F">
        <w:lastRenderedPageBreak/>
        <w:t xml:space="preserve">głosy za – </w:t>
      </w:r>
      <w:r w:rsidR="00B7674A">
        <w:t>3</w:t>
      </w:r>
      <w:r w:rsidRPr="00B1775F">
        <w:t>,</w:t>
      </w:r>
    </w:p>
    <w:p w14:paraId="173315C9" w14:textId="77777777" w:rsidR="008C70B1" w:rsidRPr="00B1775F" w:rsidRDefault="008C70B1" w:rsidP="008C70B1">
      <w:pPr>
        <w:numPr>
          <w:ilvl w:val="0"/>
          <w:numId w:val="6"/>
        </w:numPr>
        <w:spacing w:line="276" w:lineRule="auto"/>
      </w:pPr>
      <w:r w:rsidRPr="00B1775F">
        <w:t>głosy przeciw – 0,</w:t>
      </w:r>
    </w:p>
    <w:p w14:paraId="1DD79118" w14:textId="68A2EB0D" w:rsidR="008C70B1" w:rsidRPr="00B1775F" w:rsidRDefault="008C70B1" w:rsidP="008C70B1">
      <w:pPr>
        <w:numPr>
          <w:ilvl w:val="0"/>
          <w:numId w:val="6"/>
        </w:numPr>
        <w:spacing w:line="276" w:lineRule="auto"/>
      </w:pPr>
      <w:r w:rsidRPr="00B1775F">
        <w:t xml:space="preserve">głosy wstrzymujące się – </w:t>
      </w:r>
      <w:r w:rsidR="00B7674A">
        <w:t>1</w:t>
      </w:r>
      <w:r w:rsidRPr="00B1775F">
        <w:t>.</w:t>
      </w:r>
    </w:p>
    <w:p w14:paraId="71E60DB9" w14:textId="68AEA2E7" w:rsidR="008C70B1" w:rsidRPr="008C70B1" w:rsidRDefault="008C70B1" w:rsidP="008C70B1">
      <w:pPr>
        <w:spacing w:line="276" w:lineRule="auto"/>
      </w:pPr>
      <w:r w:rsidRPr="00B1775F">
        <w:t xml:space="preserve">Komisja ds. Społecznych pozytywnie zaopiniowała projekt uchwały – projekt uchwały nr </w:t>
      </w:r>
      <w:r w:rsidR="00B51C22">
        <w:t>40</w:t>
      </w:r>
      <w:r w:rsidRPr="00B1775F">
        <w:t xml:space="preserve">/26 stanowi zał. nr </w:t>
      </w:r>
      <w:r w:rsidR="00B51C22">
        <w:t>6</w:t>
      </w:r>
      <w:r w:rsidRPr="00B1775F">
        <w:t xml:space="preserve"> do protokołu.</w:t>
      </w:r>
      <w:r w:rsidRPr="008C70B1">
        <w:t xml:space="preserve">  </w:t>
      </w:r>
    </w:p>
    <w:p w14:paraId="3A5093DB" w14:textId="0CAA1136" w:rsidR="00E7376F" w:rsidRPr="00392CAF" w:rsidRDefault="00862158" w:rsidP="003379C0">
      <w:pPr>
        <w:numPr>
          <w:ilvl w:val="0"/>
          <w:numId w:val="7"/>
        </w:numPr>
        <w:spacing w:before="120" w:after="120" w:line="276" w:lineRule="auto"/>
        <w:ind w:left="714" w:hanging="357"/>
        <w:rPr>
          <w:b/>
          <w:bCs/>
        </w:rPr>
      </w:pPr>
      <w:r w:rsidRPr="00330D3D">
        <w:rPr>
          <w:b/>
          <w:bCs/>
        </w:rPr>
        <w:t xml:space="preserve">w sprawie </w:t>
      </w:r>
      <w:r w:rsidR="00B7674A">
        <w:rPr>
          <w:b/>
          <w:bCs/>
        </w:rPr>
        <w:t>wyrażenia zgody na zawarcie kolejnych umów dzierżaw</w:t>
      </w:r>
      <w:r w:rsidRPr="00330D3D">
        <w:rPr>
          <w:b/>
          <w:bCs/>
        </w:rPr>
        <w:t xml:space="preserve"> – projekt nr </w:t>
      </w:r>
      <w:r w:rsidR="00B7674A">
        <w:rPr>
          <w:b/>
          <w:bCs/>
        </w:rPr>
        <w:t>41</w:t>
      </w:r>
      <w:r w:rsidRPr="00330D3D">
        <w:rPr>
          <w:b/>
          <w:bCs/>
        </w:rPr>
        <w:t>/26</w:t>
      </w:r>
      <w:r w:rsidR="00E7376F" w:rsidRPr="00392CAF">
        <w:rPr>
          <w:b/>
          <w:bCs/>
        </w:rPr>
        <w:t>,</w:t>
      </w:r>
    </w:p>
    <w:p w14:paraId="1FDCCB02" w14:textId="77777777" w:rsidR="00E7376F" w:rsidRPr="00392CAF" w:rsidRDefault="00E7376F" w:rsidP="00E7376F">
      <w:pPr>
        <w:spacing w:line="276" w:lineRule="auto"/>
      </w:pPr>
      <w:r w:rsidRPr="00392CAF">
        <w:t>Przewodnicząca wspólnego posiedzenia Iwona Kuwik oddała głos projektodawcy.</w:t>
      </w:r>
    </w:p>
    <w:p w14:paraId="7464D53A" w14:textId="6685F45F" w:rsidR="00E7376F" w:rsidRPr="00392CAF" w:rsidRDefault="00E7376F" w:rsidP="00E7376F">
      <w:pPr>
        <w:spacing w:line="276" w:lineRule="auto"/>
      </w:pPr>
      <w:r w:rsidRPr="00392CAF">
        <w:t>Projekt uchwały omówiła Wójt Julita Pilecka.</w:t>
      </w:r>
    </w:p>
    <w:p w14:paraId="18332F83" w14:textId="77777777" w:rsidR="00B7674A" w:rsidRPr="00B7674A" w:rsidRDefault="00B7674A" w:rsidP="00B7674A">
      <w:pPr>
        <w:spacing w:before="120" w:line="276" w:lineRule="auto"/>
      </w:pPr>
      <w:r w:rsidRPr="00B7674A">
        <w:t>Zgodnie z art. 18, ust. 2, pkt 9a ustawy z dnia 8 marca 1990 r. o samorządzie gminnym do wyłącznej właściwości rady gminy należy podejmowanie uchwał w sprawach majątkowych gminy, przekraczających zakres zwykłego zarządu, dotyczących zasad nabywania, zbywania i obciążania nieruchomości oraz ich wydzierżawiania lub wynajmowania na czas oznaczony dłuższy niż 3 lata lub na czas nieoznaczony, o ile ustawy szczególne nie stanowią inaczej. Uchwała rady gminy jest wymagana również w przypadku, gdy po umowie zawartej na czas oznaczony do 3 lat strony zawierają kolejne umowy, których przedmiotem jest ta sama nieruchomość.</w:t>
      </w:r>
    </w:p>
    <w:p w14:paraId="7EB262E4" w14:textId="77777777" w:rsidR="00B7674A" w:rsidRPr="00B7674A" w:rsidRDefault="00B7674A" w:rsidP="00B7674A">
      <w:pPr>
        <w:spacing w:line="276" w:lineRule="auto"/>
      </w:pPr>
      <w:r w:rsidRPr="00B7674A">
        <w:t>W myśl art.37 ust.4 ustawy z dnia 21 sierpnia 1997r. o gospodarce nieruchomościami zawarcie umów dzierżawy gruntów stanowiących zasób gminy na czas dłuższy niż 3 lata następuje w drodze przetargu, przy czym rada gminy może wyrazić zgodę na odstąpienie od obowiązku przetargowego trybu zawarcia tych umów.</w:t>
      </w:r>
    </w:p>
    <w:p w14:paraId="1C88CEC6" w14:textId="77777777" w:rsidR="00B7674A" w:rsidRPr="00B7674A" w:rsidRDefault="00B7674A" w:rsidP="00B7674A">
      <w:pPr>
        <w:spacing w:line="276" w:lineRule="auto"/>
      </w:pPr>
      <w:r w:rsidRPr="00B7674A">
        <w:t>Do Wójta Gminy Kobylanka wpłynęły wnioski dotychczasowych dzierżawców o przedłużenie dzierżawy na okres następny. Przedmiotowe nieruchomości przeznaczone są do wykorzystania zgodnie z prowadzoną przez dzierżawców działalności, wykazanych w załączniku. Przedłużenie umów umożliwi dzierżawcą korzystanie z terenów zgodnie z dotychczasowym zagospodarowaniem a gminie zapewni możliwość dodatkowego dochodu.</w:t>
      </w:r>
    </w:p>
    <w:p w14:paraId="3C8B8969" w14:textId="77777777" w:rsidR="00B7674A" w:rsidRDefault="00B7674A" w:rsidP="00B7674A">
      <w:pPr>
        <w:spacing w:before="120" w:line="276" w:lineRule="auto"/>
      </w:pPr>
      <w:r>
        <w:t xml:space="preserve">Pytania – brak. </w:t>
      </w:r>
    </w:p>
    <w:p w14:paraId="2CB9AAA3" w14:textId="410A2072" w:rsidR="00E7376F" w:rsidRPr="00392CAF" w:rsidRDefault="00E7376F" w:rsidP="00E7376F">
      <w:pPr>
        <w:spacing w:line="276" w:lineRule="auto"/>
      </w:pPr>
      <w:r w:rsidRPr="00392CAF">
        <w:t>Wnioski – brak.</w:t>
      </w:r>
    </w:p>
    <w:p w14:paraId="1A8833C8" w14:textId="4D33CE67" w:rsidR="00862158" w:rsidRPr="00862158" w:rsidRDefault="00862158" w:rsidP="00B7674A">
      <w:pPr>
        <w:spacing w:before="120" w:line="276" w:lineRule="auto"/>
      </w:pPr>
      <w:r w:rsidRPr="00862158">
        <w:t xml:space="preserve">Przewodnicząca wspólnego posiedzenia Iwona Kuwik zarządziła głosowanie nad pozytywnym zaopiniowaniem projektu uchwały nr </w:t>
      </w:r>
      <w:r w:rsidR="00140163">
        <w:t>41</w:t>
      </w:r>
      <w:r w:rsidRPr="00862158">
        <w:t>/26.</w:t>
      </w:r>
    </w:p>
    <w:p w14:paraId="763745A3" w14:textId="77777777" w:rsidR="00862158" w:rsidRPr="00862158" w:rsidRDefault="00862158" w:rsidP="00862158">
      <w:pPr>
        <w:spacing w:line="276" w:lineRule="auto"/>
      </w:pPr>
      <w:r w:rsidRPr="00862158">
        <w:t>Komisja Rozwoju Gospodarczego i Finansów głosowała w następujący sposób:</w:t>
      </w:r>
    </w:p>
    <w:p w14:paraId="41777115" w14:textId="77777777" w:rsidR="00862158" w:rsidRPr="00862158" w:rsidRDefault="00862158" w:rsidP="00862158">
      <w:pPr>
        <w:numPr>
          <w:ilvl w:val="0"/>
          <w:numId w:val="6"/>
        </w:numPr>
        <w:spacing w:line="276" w:lineRule="auto"/>
      </w:pPr>
      <w:r w:rsidRPr="00862158">
        <w:t>głosy za –  7 głosów,</w:t>
      </w:r>
    </w:p>
    <w:p w14:paraId="1E39F7A4" w14:textId="77777777" w:rsidR="00862158" w:rsidRPr="00862158" w:rsidRDefault="00862158" w:rsidP="00862158">
      <w:pPr>
        <w:numPr>
          <w:ilvl w:val="0"/>
          <w:numId w:val="6"/>
        </w:numPr>
        <w:spacing w:line="276" w:lineRule="auto"/>
      </w:pPr>
      <w:r w:rsidRPr="00862158">
        <w:t>głosy przeciw – 0,</w:t>
      </w:r>
    </w:p>
    <w:p w14:paraId="30DE0D38" w14:textId="77777777" w:rsidR="00862158" w:rsidRPr="00862158" w:rsidRDefault="00862158" w:rsidP="00862158">
      <w:pPr>
        <w:numPr>
          <w:ilvl w:val="0"/>
          <w:numId w:val="6"/>
        </w:numPr>
        <w:spacing w:line="276" w:lineRule="auto"/>
      </w:pPr>
      <w:r w:rsidRPr="00862158">
        <w:t>głosy wstrzymujące się – 0.</w:t>
      </w:r>
    </w:p>
    <w:p w14:paraId="51ADF17D" w14:textId="5C922B37" w:rsidR="00862158" w:rsidRPr="00B1775F" w:rsidRDefault="00862158" w:rsidP="00862158">
      <w:pPr>
        <w:spacing w:line="276" w:lineRule="auto"/>
      </w:pPr>
      <w:proofErr w:type="spellStart"/>
      <w:r w:rsidRPr="00862158">
        <w:t>KRGiF</w:t>
      </w:r>
      <w:proofErr w:type="spellEnd"/>
      <w:r w:rsidRPr="00862158">
        <w:t xml:space="preserve"> pozytywnie zaopiniowała projekt uchwały  – projekt uchwały nr </w:t>
      </w:r>
      <w:r w:rsidR="00B7674A">
        <w:t>41</w:t>
      </w:r>
      <w:r w:rsidRPr="00862158">
        <w:t xml:space="preserve">/26 </w:t>
      </w:r>
      <w:r w:rsidRPr="00B1775F">
        <w:t xml:space="preserve">stanowi zał. nr </w:t>
      </w:r>
      <w:r w:rsidR="00B7674A">
        <w:t>7</w:t>
      </w:r>
      <w:r w:rsidRPr="00B1775F">
        <w:t xml:space="preserve"> do protokołu. </w:t>
      </w:r>
    </w:p>
    <w:p w14:paraId="19162194" w14:textId="6865E87A" w:rsidR="00862158" w:rsidRPr="00B1775F" w:rsidRDefault="00140163" w:rsidP="00862158">
      <w:pPr>
        <w:spacing w:before="120" w:line="276" w:lineRule="auto"/>
      </w:pPr>
      <w:r w:rsidRPr="00140163">
        <w:t xml:space="preserve">Przewodnicząca Komisji ds. Społecznych Barbara Wojnarowska zarządziła </w:t>
      </w:r>
      <w:r w:rsidR="00862158" w:rsidRPr="00B1775F">
        <w:t xml:space="preserve">głosowanie nad pozytywnym zaopiniowaniem projektu uchwały nr </w:t>
      </w:r>
      <w:r w:rsidR="00B7674A">
        <w:t>41</w:t>
      </w:r>
      <w:r w:rsidR="00862158" w:rsidRPr="00B1775F">
        <w:t>/26.</w:t>
      </w:r>
    </w:p>
    <w:p w14:paraId="0112E417" w14:textId="77777777" w:rsidR="00862158" w:rsidRPr="00B1775F" w:rsidRDefault="00862158" w:rsidP="00862158">
      <w:pPr>
        <w:spacing w:line="276" w:lineRule="auto"/>
      </w:pPr>
      <w:r w:rsidRPr="00B1775F">
        <w:t>Komisja ds. Społecznych głosowała w następujący sposób:</w:t>
      </w:r>
    </w:p>
    <w:p w14:paraId="4CC4F81B" w14:textId="78EDA9D4" w:rsidR="00862158" w:rsidRPr="00B1775F" w:rsidRDefault="00862158" w:rsidP="00862158">
      <w:pPr>
        <w:numPr>
          <w:ilvl w:val="0"/>
          <w:numId w:val="6"/>
        </w:numPr>
        <w:spacing w:line="276" w:lineRule="auto"/>
      </w:pPr>
      <w:r w:rsidRPr="00B1775F">
        <w:t xml:space="preserve">głosy za – </w:t>
      </w:r>
      <w:r w:rsidR="000C06FD" w:rsidRPr="00B1775F">
        <w:t>4</w:t>
      </w:r>
      <w:r w:rsidRPr="00B1775F">
        <w:t>,</w:t>
      </w:r>
    </w:p>
    <w:p w14:paraId="3B6F1507" w14:textId="77777777" w:rsidR="00862158" w:rsidRPr="00B1775F" w:rsidRDefault="00862158" w:rsidP="00862158">
      <w:pPr>
        <w:numPr>
          <w:ilvl w:val="0"/>
          <w:numId w:val="6"/>
        </w:numPr>
        <w:spacing w:line="276" w:lineRule="auto"/>
      </w:pPr>
      <w:r w:rsidRPr="00B1775F">
        <w:t>głosy przeciw – 0,</w:t>
      </w:r>
    </w:p>
    <w:p w14:paraId="2F867E18" w14:textId="4244BFC5" w:rsidR="00862158" w:rsidRPr="00B1775F" w:rsidRDefault="00862158" w:rsidP="00862158">
      <w:pPr>
        <w:numPr>
          <w:ilvl w:val="0"/>
          <w:numId w:val="6"/>
        </w:numPr>
        <w:spacing w:line="276" w:lineRule="auto"/>
      </w:pPr>
      <w:r w:rsidRPr="00B1775F">
        <w:t xml:space="preserve">głosy wstrzymujące się – </w:t>
      </w:r>
      <w:r w:rsidR="00B7674A">
        <w:t>0</w:t>
      </w:r>
      <w:r w:rsidRPr="00B1775F">
        <w:t>.</w:t>
      </w:r>
    </w:p>
    <w:p w14:paraId="55A01C4F" w14:textId="479BF20C" w:rsidR="00862158" w:rsidRPr="00862158" w:rsidRDefault="00862158" w:rsidP="00862158">
      <w:pPr>
        <w:spacing w:line="276" w:lineRule="auto"/>
      </w:pPr>
      <w:r w:rsidRPr="00B1775F">
        <w:t xml:space="preserve">Komisja ds. Społecznych pozytywnie zaopiniowała projekt uchwały – projekt uchwały nr </w:t>
      </w:r>
      <w:r w:rsidR="00B7674A">
        <w:t>41</w:t>
      </w:r>
      <w:r w:rsidRPr="00B1775F">
        <w:t xml:space="preserve">/26 stanowi zał. nr </w:t>
      </w:r>
      <w:r w:rsidR="00B7674A">
        <w:t>7</w:t>
      </w:r>
      <w:r w:rsidRPr="00862158">
        <w:t xml:space="preserve"> do protokołu.  </w:t>
      </w:r>
    </w:p>
    <w:bookmarkEnd w:id="1"/>
    <w:bookmarkEnd w:id="2"/>
    <w:p w14:paraId="6E31A760" w14:textId="612E2E66" w:rsidR="00A370CA" w:rsidRPr="00392CAF" w:rsidRDefault="00A370CA" w:rsidP="005A083D">
      <w:pPr>
        <w:spacing w:before="120" w:line="276" w:lineRule="auto"/>
        <w:rPr>
          <w:b/>
          <w:bCs/>
        </w:rPr>
      </w:pPr>
      <w:r w:rsidRPr="00392CAF">
        <w:rPr>
          <w:b/>
          <w:bCs/>
        </w:rPr>
        <w:t xml:space="preserve">Ad. </w:t>
      </w:r>
      <w:r w:rsidR="00D508F0">
        <w:rPr>
          <w:b/>
          <w:bCs/>
        </w:rPr>
        <w:t>5</w:t>
      </w:r>
    </w:p>
    <w:p w14:paraId="5B7C8B79" w14:textId="4A7062C2" w:rsidR="00371721" w:rsidRPr="00392CAF" w:rsidRDefault="00371721" w:rsidP="00CE6919">
      <w:pPr>
        <w:spacing w:after="120" w:line="360" w:lineRule="auto"/>
        <w:contextualSpacing/>
        <w:rPr>
          <w:b/>
          <w:bCs/>
        </w:rPr>
      </w:pPr>
      <w:r w:rsidRPr="00392CAF">
        <w:rPr>
          <w:b/>
          <w:bCs/>
        </w:rPr>
        <w:t>Wolne wnioski.</w:t>
      </w:r>
    </w:p>
    <w:p w14:paraId="50BD9A94" w14:textId="5FE659A0" w:rsidR="005A083D" w:rsidRDefault="00140163" w:rsidP="005A083D">
      <w:pPr>
        <w:spacing w:line="276" w:lineRule="auto"/>
        <w:contextualSpacing/>
        <w:rPr>
          <w:lang w:val="pl"/>
        </w:rPr>
      </w:pPr>
      <w:r w:rsidRPr="003379C0">
        <w:rPr>
          <w:lang w:val="pl"/>
        </w:rPr>
        <w:t xml:space="preserve">Przewodnicząca wspólnego posiedzenia Iwona Kuwik poinformowała, że </w:t>
      </w:r>
      <w:r w:rsidR="003379C0" w:rsidRPr="003379C0">
        <w:rPr>
          <w:lang w:val="pl"/>
        </w:rPr>
        <w:t xml:space="preserve">12 czerwca br. </w:t>
      </w:r>
      <w:r w:rsidRPr="003379C0">
        <w:rPr>
          <w:lang w:val="pl"/>
        </w:rPr>
        <w:t xml:space="preserve">do biura rady wpłynęło pismo od mieszkańców Morzyczyna </w:t>
      </w:r>
      <w:r w:rsidR="003379C0" w:rsidRPr="003379C0">
        <w:rPr>
          <w:lang w:val="pl"/>
        </w:rPr>
        <w:t xml:space="preserve">zatytułowane „Postulaty mieszkańców dotyczące zasad funkcjonowania </w:t>
      </w:r>
      <w:r w:rsidR="00E16AAF">
        <w:rPr>
          <w:lang w:val="pl"/>
        </w:rPr>
        <w:br/>
      </w:r>
      <w:r w:rsidR="003379C0" w:rsidRPr="003379C0">
        <w:rPr>
          <w:lang w:val="pl"/>
        </w:rPr>
        <w:t>i wynajmu świetlicy wiejskiej w Morzyczynie</w:t>
      </w:r>
      <w:r w:rsidR="003379C0">
        <w:rPr>
          <w:lang w:val="pl"/>
        </w:rPr>
        <w:t>”. Przewodnicząca omówiła treść pisma, następnie zwróciła się do Pani Wójt czy podobne problemy wiążą się z wynajmem wszystkich świetlic</w:t>
      </w:r>
      <w:r w:rsidR="00E16AAF">
        <w:rPr>
          <w:lang w:val="pl"/>
        </w:rPr>
        <w:t>,</w:t>
      </w:r>
      <w:r w:rsidR="003379C0">
        <w:rPr>
          <w:lang w:val="pl"/>
        </w:rPr>
        <w:t xml:space="preserve"> czy tylko tej w Morzyczynie. Pani Wójt odpowiedziała, że tego typu </w:t>
      </w:r>
      <w:r w:rsidR="0064561D">
        <w:rPr>
          <w:lang w:val="pl"/>
        </w:rPr>
        <w:t xml:space="preserve">kłopoty wynikają głównie z wynajmu świetlicy w Morzyczynie. Dodała, że istnieje duża potrzeba wprowadzenia regulaminy wynajmu wszystkich świetlic na terenie gminy, który w jasny </w:t>
      </w:r>
      <w:r w:rsidR="0064561D">
        <w:rPr>
          <w:lang w:val="pl"/>
        </w:rPr>
        <w:lastRenderedPageBreak/>
        <w:t>sposób określi zasady wynajmu lub użyczenia świetlic</w:t>
      </w:r>
      <w:r w:rsidR="002228C2">
        <w:rPr>
          <w:lang w:val="pl"/>
        </w:rPr>
        <w:t>y</w:t>
      </w:r>
      <w:r w:rsidR="0064561D">
        <w:rPr>
          <w:lang w:val="pl"/>
        </w:rPr>
        <w:t>. Pani Wójt nadmieniła, iż jesienią br. przedstawi propozycję wspomnianego regulaminu celem omówienia i wdrożenia w życie</w:t>
      </w:r>
      <w:r w:rsidR="00E16AAF">
        <w:rPr>
          <w:lang w:val="pl"/>
        </w:rPr>
        <w:t xml:space="preserve"> od nowego roku</w:t>
      </w:r>
      <w:r w:rsidR="0064561D">
        <w:rPr>
          <w:lang w:val="pl"/>
        </w:rPr>
        <w:t>.</w:t>
      </w:r>
      <w:r w:rsidR="00772F1E" w:rsidRPr="003379C0">
        <w:rPr>
          <w:lang w:val="pl"/>
        </w:rPr>
        <w:t xml:space="preserve"> </w:t>
      </w:r>
      <w:r w:rsidR="0064561D">
        <w:rPr>
          <w:lang w:val="pl"/>
        </w:rPr>
        <w:t>W odniesieniu do postulatów mieszkańców Morzyczyna dotyczących doposażenia świetlicy wiejskiej np. w monitoring lub klimatyzację</w:t>
      </w:r>
      <w:r w:rsidR="004550DD">
        <w:rPr>
          <w:lang w:val="pl"/>
        </w:rPr>
        <w:t>, Pani Wójt poinformowała, że w odpowiedzi mieszkańcy otrzymają informację, że tego typu inwestycj</w:t>
      </w:r>
      <w:r w:rsidR="00E16AAF">
        <w:rPr>
          <w:lang w:val="pl"/>
        </w:rPr>
        <w:t>e</w:t>
      </w:r>
      <w:r w:rsidR="004550DD">
        <w:rPr>
          <w:lang w:val="pl"/>
        </w:rPr>
        <w:t xml:space="preserve"> </w:t>
      </w:r>
      <w:r w:rsidR="00E16AAF">
        <w:rPr>
          <w:lang w:val="pl"/>
        </w:rPr>
        <w:t>byłoby dobrze pokrywać z</w:t>
      </w:r>
      <w:r w:rsidR="004550DD">
        <w:rPr>
          <w:lang w:val="pl"/>
        </w:rPr>
        <w:t xml:space="preserve"> fundusz</w:t>
      </w:r>
      <w:r w:rsidR="00E16AAF">
        <w:rPr>
          <w:lang w:val="pl"/>
        </w:rPr>
        <w:t>u</w:t>
      </w:r>
      <w:r w:rsidR="004550DD">
        <w:rPr>
          <w:lang w:val="pl"/>
        </w:rPr>
        <w:t xml:space="preserve"> sołeck</w:t>
      </w:r>
      <w:r w:rsidR="00E16AAF">
        <w:rPr>
          <w:lang w:val="pl"/>
        </w:rPr>
        <w:t xml:space="preserve">iego, jednak jak pojawi się potrzeba dofinansowania to </w:t>
      </w:r>
      <w:r w:rsidR="00E16AAF">
        <w:rPr>
          <w:lang w:val="pl"/>
        </w:rPr>
        <w:br/>
        <w:t>z budżetu gminy zostanie pokryta cześć kosztów.</w:t>
      </w:r>
    </w:p>
    <w:p w14:paraId="075D6E45" w14:textId="3986C545" w:rsidR="00E16AAF" w:rsidRPr="003379C0" w:rsidRDefault="00E16AAF" w:rsidP="005A083D">
      <w:pPr>
        <w:spacing w:line="276" w:lineRule="auto"/>
        <w:contextualSpacing/>
        <w:rPr>
          <w:lang w:val="pl"/>
        </w:rPr>
      </w:pPr>
      <w:r>
        <w:rPr>
          <w:lang w:val="pl"/>
        </w:rPr>
        <w:t>Pismo mieszkańców Morzyczyna stanowi zał. nr 8 do protokołu.</w:t>
      </w:r>
    </w:p>
    <w:p w14:paraId="0EA8CCA9" w14:textId="58949BE6" w:rsidR="00371721" w:rsidRPr="00392CAF" w:rsidRDefault="00371721" w:rsidP="00B16EC9">
      <w:pPr>
        <w:spacing w:before="120" w:line="276" w:lineRule="auto"/>
        <w:rPr>
          <w:b/>
          <w:bCs/>
        </w:rPr>
      </w:pPr>
      <w:r w:rsidRPr="00392CAF">
        <w:rPr>
          <w:b/>
          <w:bCs/>
        </w:rPr>
        <w:t xml:space="preserve">Ad. </w:t>
      </w:r>
      <w:r w:rsidR="00D508F0">
        <w:rPr>
          <w:b/>
          <w:bCs/>
        </w:rPr>
        <w:t>6</w:t>
      </w:r>
    </w:p>
    <w:p w14:paraId="7CC01C46" w14:textId="77777777" w:rsidR="00371721" w:rsidRPr="00392CAF" w:rsidRDefault="00371721" w:rsidP="001326A1">
      <w:pPr>
        <w:spacing w:line="276" w:lineRule="auto"/>
        <w:contextualSpacing/>
        <w:rPr>
          <w:b/>
          <w:bCs/>
        </w:rPr>
      </w:pPr>
      <w:r w:rsidRPr="00392CAF">
        <w:rPr>
          <w:b/>
          <w:bCs/>
        </w:rPr>
        <w:t>Zamknięcie posiedzenia.</w:t>
      </w:r>
    </w:p>
    <w:p w14:paraId="7109A210" w14:textId="07F6726F" w:rsidR="001326A1" w:rsidRPr="00392CAF" w:rsidRDefault="001326A1" w:rsidP="002B4E8B">
      <w:pPr>
        <w:spacing w:before="120" w:line="276" w:lineRule="auto"/>
      </w:pPr>
      <w:r w:rsidRPr="00392CAF">
        <w:t xml:space="preserve">Wobec zrealizowania porządku </w:t>
      </w:r>
      <w:r w:rsidR="002B4E8B" w:rsidRPr="00392CAF">
        <w:t xml:space="preserve">wspólnego </w:t>
      </w:r>
      <w:r w:rsidRPr="00392CAF">
        <w:t>posiedzenia</w:t>
      </w:r>
      <w:r w:rsidR="006D2D21" w:rsidRPr="00392CAF">
        <w:t>,</w:t>
      </w:r>
      <w:r w:rsidRPr="00392CAF">
        <w:t xml:space="preserve"> Przewodnicząca </w:t>
      </w:r>
      <w:r w:rsidR="00B16EC9" w:rsidRPr="00392CAF">
        <w:t>Iwona Kuwik</w:t>
      </w:r>
      <w:r w:rsidRPr="00392CAF">
        <w:t xml:space="preserve"> o godz. </w:t>
      </w:r>
      <w:r w:rsidR="00D508F0">
        <w:t>1</w:t>
      </w:r>
      <w:r w:rsidR="00140163">
        <w:t>6</w:t>
      </w:r>
      <w:r w:rsidR="003F09D3" w:rsidRPr="00392CAF">
        <w:t>:</w:t>
      </w:r>
      <w:r w:rsidR="00140163">
        <w:t>50</w:t>
      </w:r>
      <w:r w:rsidRPr="00392CAF">
        <w:t xml:space="preserve"> zamknęła</w:t>
      </w:r>
      <w:r w:rsidR="002B4E8B" w:rsidRPr="00392CAF">
        <w:t xml:space="preserve"> </w:t>
      </w:r>
      <w:r w:rsidR="00854AC8" w:rsidRPr="00392CAF">
        <w:t xml:space="preserve">wspólne </w:t>
      </w:r>
      <w:r w:rsidRPr="00392CAF">
        <w:t>posiedzenie</w:t>
      </w:r>
      <w:r w:rsidR="009E1DA4" w:rsidRPr="00392CAF">
        <w:t xml:space="preserve"> </w:t>
      </w:r>
      <w:r w:rsidRPr="00392CAF">
        <w:t>komisji.</w:t>
      </w:r>
    </w:p>
    <w:p w14:paraId="0F61E98A" w14:textId="77777777" w:rsidR="00275FF7" w:rsidRPr="00392CAF" w:rsidRDefault="00275FF7" w:rsidP="005F73C5">
      <w:pPr>
        <w:spacing w:before="120" w:line="276" w:lineRule="auto"/>
      </w:pPr>
    </w:p>
    <w:tbl>
      <w:tblPr>
        <w:tblStyle w:val="Tabela-Siatka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670"/>
      </w:tblGrid>
      <w:tr w:rsidR="00063CA8" w:rsidRPr="00392CAF" w14:paraId="5A65C338" w14:textId="77777777" w:rsidTr="00063CA8">
        <w:tc>
          <w:tcPr>
            <w:tcW w:w="4253" w:type="dxa"/>
          </w:tcPr>
          <w:p w14:paraId="3116B0F0" w14:textId="5A9CBB1D" w:rsidR="00063CA8" w:rsidRPr="00D508F0" w:rsidRDefault="00063CA8" w:rsidP="001326A1">
            <w:pPr>
              <w:spacing w:line="276" w:lineRule="auto"/>
              <w:contextualSpacing/>
            </w:pPr>
            <w:bookmarkStart w:id="6" w:name="_Hlk169854459"/>
            <w:r w:rsidRPr="00D508F0">
              <w:t xml:space="preserve">  </w:t>
            </w:r>
            <w:r w:rsidR="00B7674A">
              <w:t xml:space="preserve">    Przewodnicząca</w:t>
            </w:r>
            <w:r w:rsidRPr="00D508F0">
              <w:t xml:space="preserve"> Komisji     </w:t>
            </w:r>
          </w:p>
          <w:p w14:paraId="5C8CF340" w14:textId="22D9413E" w:rsidR="00063CA8" w:rsidRPr="00D508F0" w:rsidRDefault="00063CA8" w:rsidP="001326A1">
            <w:pPr>
              <w:spacing w:line="276" w:lineRule="auto"/>
              <w:contextualSpacing/>
            </w:pPr>
            <w:r w:rsidRPr="00D508F0">
              <w:t xml:space="preserve">      </w:t>
            </w:r>
            <w:r w:rsidR="00B7674A">
              <w:t xml:space="preserve">    </w:t>
            </w:r>
            <w:r w:rsidRPr="00D508F0">
              <w:t>ds. Społecznych</w:t>
            </w:r>
          </w:p>
        </w:tc>
        <w:tc>
          <w:tcPr>
            <w:tcW w:w="5670" w:type="dxa"/>
          </w:tcPr>
          <w:p w14:paraId="70549C50" w14:textId="3C28FA3B" w:rsidR="00063CA8" w:rsidRPr="00D508F0" w:rsidRDefault="00063CA8" w:rsidP="00884FE3">
            <w:pPr>
              <w:spacing w:line="276" w:lineRule="auto"/>
              <w:contextualSpacing/>
            </w:pPr>
            <w:r w:rsidRPr="00D508F0">
              <w:t xml:space="preserve">                                  Przewodnicząca Komisji Rozwoju      </w:t>
            </w:r>
          </w:p>
          <w:p w14:paraId="52000EA2" w14:textId="4D9D5D40" w:rsidR="00063CA8" w:rsidRPr="00D508F0" w:rsidRDefault="00063CA8" w:rsidP="00884FE3">
            <w:pPr>
              <w:spacing w:line="276" w:lineRule="auto"/>
              <w:contextualSpacing/>
            </w:pPr>
            <w:r w:rsidRPr="00D508F0">
              <w:t xml:space="preserve">                                       Gospodarczego i Finansów</w:t>
            </w:r>
          </w:p>
        </w:tc>
      </w:tr>
      <w:tr w:rsidR="00063CA8" w:rsidRPr="00392CAF" w14:paraId="3A4F1AA6" w14:textId="77777777" w:rsidTr="00063CA8">
        <w:trPr>
          <w:trHeight w:val="714"/>
        </w:trPr>
        <w:tc>
          <w:tcPr>
            <w:tcW w:w="4253" w:type="dxa"/>
          </w:tcPr>
          <w:p w14:paraId="2420C5B2" w14:textId="77777777" w:rsidR="00063CA8" w:rsidRPr="00D508F0" w:rsidRDefault="00063CA8" w:rsidP="001326A1">
            <w:pPr>
              <w:spacing w:line="276" w:lineRule="auto"/>
              <w:contextualSpacing/>
            </w:pPr>
          </w:p>
          <w:p w14:paraId="7BC5ADBC" w14:textId="77777777" w:rsidR="00063CA8" w:rsidRPr="00D508F0" w:rsidRDefault="00063CA8" w:rsidP="001326A1">
            <w:pPr>
              <w:spacing w:line="276" w:lineRule="auto"/>
              <w:contextualSpacing/>
            </w:pPr>
          </w:p>
          <w:p w14:paraId="333B0276" w14:textId="239AF026" w:rsidR="00063CA8" w:rsidRPr="00D508F0" w:rsidRDefault="00144DD1" w:rsidP="001326A1">
            <w:pPr>
              <w:spacing w:line="276" w:lineRule="auto"/>
              <w:contextualSpacing/>
            </w:pPr>
            <w:r>
              <w:t xml:space="preserve">      </w:t>
            </w:r>
            <w:r w:rsidR="00B7674A">
              <w:t>Barbara Wojnarowska</w:t>
            </w:r>
          </w:p>
        </w:tc>
        <w:tc>
          <w:tcPr>
            <w:tcW w:w="5670" w:type="dxa"/>
          </w:tcPr>
          <w:p w14:paraId="638BDA2E" w14:textId="77777777" w:rsidR="00063CA8" w:rsidRPr="00D508F0" w:rsidRDefault="00063CA8" w:rsidP="001326A1">
            <w:pPr>
              <w:spacing w:line="276" w:lineRule="auto"/>
              <w:contextualSpacing/>
            </w:pPr>
          </w:p>
          <w:p w14:paraId="273A32A9" w14:textId="77777777" w:rsidR="00063CA8" w:rsidRPr="00D508F0" w:rsidRDefault="00063CA8" w:rsidP="001326A1">
            <w:pPr>
              <w:spacing w:line="276" w:lineRule="auto"/>
              <w:contextualSpacing/>
            </w:pPr>
            <w:r w:rsidRPr="00D508F0">
              <w:t xml:space="preserve">                      </w:t>
            </w:r>
          </w:p>
          <w:p w14:paraId="4158784D" w14:textId="197C312C" w:rsidR="00063CA8" w:rsidRPr="00D508F0" w:rsidRDefault="00063CA8" w:rsidP="001326A1">
            <w:pPr>
              <w:spacing w:line="276" w:lineRule="auto"/>
              <w:contextualSpacing/>
            </w:pPr>
            <w:r w:rsidRPr="00D508F0">
              <w:t xml:space="preserve">                                                  Iwona Kuwik</w:t>
            </w:r>
          </w:p>
        </w:tc>
      </w:tr>
    </w:tbl>
    <w:p w14:paraId="70C34FED" w14:textId="77777777" w:rsidR="00B16EC9" w:rsidRDefault="00B16EC9" w:rsidP="001326A1">
      <w:pPr>
        <w:spacing w:line="276" w:lineRule="auto"/>
        <w:contextualSpacing/>
        <w:rPr>
          <w:sz w:val="20"/>
          <w:szCs w:val="20"/>
        </w:rPr>
      </w:pPr>
    </w:p>
    <w:p w14:paraId="414495CC" w14:textId="77777777" w:rsidR="00D508F0" w:rsidRDefault="00D508F0" w:rsidP="001326A1">
      <w:pPr>
        <w:spacing w:line="276" w:lineRule="auto"/>
        <w:contextualSpacing/>
        <w:rPr>
          <w:sz w:val="20"/>
          <w:szCs w:val="20"/>
        </w:rPr>
      </w:pPr>
    </w:p>
    <w:p w14:paraId="7B7F2C45" w14:textId="77777777" w:rsidR="00D508F0" w:rsidRPr="00392CAF" w:rsidRDefault="00D508F0" w:rsidP="001326A1">
      <w:pPr>
        <w:spacing w:line="276" w:lineRule="auto"/>
        <w:contextualSpacing/>
        <w:rPr>
          <w:sz w:val="20"/>
          <w:szCs w:val="20"/>
        </w:rPr>
      </w:pPr>
    </w:p>
    <w:bookmarkEnd w:id="6"/>
    <w:p w14:paraId="6CE42EEA" w14:textId="77777777" w:rsidR="00632433" w:rsidRPr="00392CAF" w:rsidRDefault="00632433" w:rsidP="00B16EC9">
      <w:pPr>
        <w:rPr>
          <w:sz w:val="20"/>
          <w:szCs w:val="20"/>
        </w:rPr>
      </w:pPr>
    </w:p>
    <w:p w14:paraId="6C08AF24" w14:textId="39D2E0DF" w:rsidR="00884FE3" w:rsidRPr="00D508F0" w:rsidRDefault="00884FE3" w:rsidP="00B16EC9">
      <w:r w:rsidRPr="00D508F0">
        <w:t>Protokół sporządziła:</w:t>
      </w:r>
    </w:p>
    <w:p w14:paraId="0FFFB7F7" w14:textId="77777777" w:rsidR="00884FE3" w:rsidRPr="00D508F0" w:rsidRDefault="00884FE3" w:rsidP="00B16EC9"/>
    <w:p w14:paraId="14A28CC1" w14:textId="292E3587" w:rsidR="00884FE3" w:rsidRPr="00D508F0" w:rsidRDefault="00884FE3" w:rsidP="00B16EC9">
      <w:r w:rsidRPr="00D508F0">
        <w:t xml:space="preserve">   Monika Sawa</w:t>
      </w:r>
    </w:p>
    <w:sectPr w:rsidR="00884FE3" w:rsidRPr="00D508F0" w:rsidSect="00DF1DE7">
      <w:footerReference w:type="default" r:id="rId8"/>
      <w:pgSz w:w="11906" w:h="16838"/>
      <w:pgMar w:top="1021" w:right="992" w:bottom="1021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6AA84" w14:textId="77777777" w:rsidR="004A7A9F" w:rsidRPr="00392CAF" w:rsidRDefault="004A7A9F" w:rsidP="003F2BF6">
      <w:r w:rsidRPr="00392CAF">
        <w:separator/>
      </w:r>
    </w:p>
  </w:endnote>
  <w:endnote w:type="continuationSeparator" w:id="0">
    <w:p w14:paraId="65636E86" w14:textId="77777777" w:rsidR="004A7A9F" w:rsidRPr="00392CAF" w:rsidRDefault="004A7A9F" w:rsidP="003F2BF6">
      <w:r w:rsidRPr="00392CA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1095707243"/>
      <w:docPartObj>
        <w:docPartGallery w:val="Page Numbers (Bottom of Page)"/>
        <w:docPartUnique/>
      </w:docPartObj>
    </w:sdtPr>
    <w:sdtContent>
      <w:p w14:paraId="19FB0B30" w14:textId="77777777" w:rsidR="00DF71E4" w:rsidRPr="00392CAF" w:rsidRDefault="00DF71E4" w:rsidP="002A2B97">
        <w:pPr>
          <w:pStyle w:val="Stopka"/>
          <w:jc w:val="right"/>
        </w:pPr>
        <w:r w:rsidRPr="00392CAF"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 w:rsidRPr="00392CAF">
          <w:rPr>
            <w:rFonts w:eastAsiaTheme="minorEastAsia" w:cs="Times New Roman"/>
          </w:rPr>
          <w:fldChar w:fldCharType="begin"/>
        </w:r>
        <w:r w:rsidRPr="00392CAF">
          <w:instrText>PAGE    \* MERGEFORMAT</w:instrText>
        </w:r>
        <w:r w:rsidRPr="00392CAF">
          <w:rPr>
            <w:rFonts w:eastAsiaTheme="minorEastAsia" w:cs="Times New Roman"/>
          </w:rPr>
          <w:fldChar w:fldCharType="separate"/>
        </w:r>
        <w:r w:rsidR="008F425E" w:rsidRPr="008F425E">
          <w:rPr>
            <w:rFonts w:asciiTheme="majorHAnsi" w:eastAsiaTheme="majorEastAsia" w:hAnsiTheme="majorHAnsi" w:cstheme="majorBidi"/>
            <w:noProof/>
            <w:sz w:val="28"/>
            <w:szCs w:val="28"/>
          </w:rPr>
          <w:t>4</w:t>
        </w:r>
        <w:r w:rsidRPr="00392CAF"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4EE8F020" w14:textId="77777777" w:rsidR="00DF71E4" w:rsidRPr="00392CAF" w:rsidRDefault="00DF71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7ABEB" w14:textId="77777777" w:rsidR="004A7A9F" w:rsidRPr="00392CAF" w:rsidRDefault="004A7A9F" w:rsidP="003F2BF6">
      <w:r w:rsidRPr="00392CAF">
        <w:separator/>
      </w:r>
    </w:p>
  </w:footnote>
  <w:footnote w:type="continuationSeparator" w:id="0">
    <w:p w14:paraId="7128D07E" w14:textId="77777777" w:rsidR="004A7A9F" w:rsidRPr="00392CAF" w:rsidRDefault="004A7A9F" w:rsidP="003F2BF6">
      <w:r w:rsidRPr="00392CAF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83647"/>
    <w:multiLevelType w:val="hybridMultilevel"/>
    <w:tmpl w:val="FFFFFFFF"/>
    <w:lvl w:ilvl="0" w:tplc="41F6E7CA">
      <w:start w:val="1"/>
      <w:numFmt w:val="bullet"/>
      <w:lvlText w:val="-"/>
      <w:lvlJc w:val="left"/>
      <w:pPr>
        <w:ind w:left="720" w:hanging="360"/>
      </w:pPr>
      <w:rPr>
        <w:rFonts w:ascii="Symbol" w:hAnsi="Symbol" w:cs="Symbol"/>
        <w:color w:val="00000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  <w:color w:val="000000"/>
      </w:rPr>
    </w:lvl>
    <w:lvl w:ilvl="2" w:tplc="04150005">
      <w:start w:val="1"/>
      <w:numFmt w:val="bullet"/>
      <w:lvlText w:val="§"/>
      <w:lvlJc w:val="left"/>
      <w:pPr>
        <w:ind w:left="2160" w:hanging="360"/>
      </w:pPr>
      <w:rPr>
        <w:rFonts w:ascii="Wingdings" w:hAnsi="Wingdings" w:cs="Wingdings"/>
        <w:color w:val="000000"/>
      </w:rPr>
    </w:lvl>
    <w:lvl w:ilvl="3" w:tplc="04150001">
      <w:start w:val="1"/>
      <w:numFmt w:val="bullet"/>
      <w:lvlText w:val="·"/>
      <w:lvlJc w:val="left"/>
      <w:pPr>
        <w:ind w:left="2880" w:hanging="360"/>
      </w:pPr>
      <w:rPr>
        <w:rFonts w:ascii="Symbol" w:hAnsi="Symbol" w:cs="Symbol"/>
        <w:color w:val="000000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  <w:color w:val="000000"/>
      </w:rPr>
    </w:lvl>
    <w:lvl w:ilvl="5" w:tplc="04150005">
      <w:start w:val="1"/>
      <w:numFmt w:val="bullet"/>
      <w:lvlText w:val="§"/>
      <w:lvlJc w:val="left"/>
      <w:pPr>
        <w:ind w:left="4320" w:hanging="360"/>
      </w:pPr>
      <w:rPr>
        <w:rFonts w:ascii="Wingdings" w:hAnsi="Wingdings" w:cs="Wingdings"/>
        <w:color w:val="000000"/>
      </w:rPr>
    </w:lvl>
    <w:lvl w:ilvl="6" w:tplc="04150001">
      <w:start w:val="1"/>
      <w:numFmt w:val="bullet"/>
      <w:lvlText w:val="·"/>
      <w:lvlJc w:val="left"/>
      <w:pPr>
        <w:ind w:left="5040" w:hanging="360"/>
      </w:pPr>
      <w:rPr>
        <w:rFonts w:ascii="Symbol" w:hAnsi="Symbol" w:cs="Symbol"/>
        <w:color w:val="000000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  <w:color w:val="000000"/>
      </w:rPr>
    </w:lvl>
    <w:lvl w:ilvl="8" w:tplc="04150005">
      <w:start w:val="1"/>
      <w:numFmt w:val="bullet"/>
      <w:lvlText w:val="§"/>
      <w:lvlJc w:val="left"/>
      <w:pPr>
        <w:ind w:left="6480" w:hanging="360"/>
      </w:pPr>
      <w:rPr>
        <w:rFonts w:ascii="Wingdings" w:hAnsi="Wingdings" w:cs="Wingdings"/>
        <w:color w:val="000000"/>
      </w:rPr>
    </w:lvl>
  </w:abstractNum>
  <w:abstractNum w:abstractNumId="1" w15:restartNumberingAfterBreak="0">
    <w:nsid w:val="13C36391"/>
    <w:multiLevelType w:val="hybridMultilevel"/>
    <w:tmpl w:val="2B68C01E"/>
    <w:lvl w:ilvl="0" w:tplc="663C9FE8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163363BE"/>
    <w:multiLevelType w:val="hybridMultilevel"/>
    <w:tmpl w:val="407E70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97647"/>
    <w:multiLevelType w:val="hybridMultilevel"/>
    <w:tmpl w:val="59903E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E451A"/>
    <w:multiLevelType w:val="hybridMultilevel"/>
    <w:tmpl w:val="72D8504C"/>
    <w:lvl w:ilvl="0" w:tplc="8D5ED6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82EED"/>
    <w:multiLevelType w:val="hybridMultilevel"/>
    <w:tmpl w:val="686A28C8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FFFFFFFF">
      <w:start w:val="1"/>
      <w:numFmt w:val="lowerLetter"/>
      <w:lvlText w:val="%2."/>
      <w:lvlJc w:val="left"/>
      <w:pPr>
        <w:ind w:left="1298" w:hanging="360"/>
      </w:pPr>
    </w:lvl>
    <w:lvl w:ilvl="2" w:tplc="FFFFFFFF">
      <w:start w:val="1"/>
      <w:numFmt w:val="lowerRoman"/>
      <w:lvlText w:val="%3."/>
      <w:lvlJc w:val="right"/>
      <w:pPr>
        <w:ind w:left="2018" w:hanging="180"/>
      </w:pPr>
    </w:lvl>
    <w:lvl w:ilvl="3" w:tplc="FFFFFFFF">
      <w:start w:val="1"/>
      <w:numFmt w:val="decimal"/>
      <w:lvlText w:val="%4."/>
      <w:lvlJc w:val="left"/>
      <w:pPr>
        <w:ind w:left="2738" w:hanging="360"/>
      </w:pPr>
    </w:lvl>
    <w:lvl w:ilvl="4" w:tplc="FFFFFFFF">
      <w:start w:val="1"/>
      <w:numFmt w:val="lowerLetter"/>
      <w:lvlText w:val="%5."/>
      <w:lvlJc w:val="left"/>
      <w:pPr>
        <w:ind w:left="3458" w:hanging="360"/>
      </w:pPr>
    </w:lvl>
    <w:lvl w:ilvl="5" w:tplc="FFFFFFFF">
      <w:start w:val="1"/>
      <w:numFmt w:val="lowerRoman"/>
      <w:lvlText w:val="%6."/>
      <w:lvlJc w:val="right"/>
      <w:pPr>
        <w:ind w:left="4178" w:hanging="180"/>
      </w:pPr>
    </w:lvl>
    <w:lvl w:ilvl="6" w:tplc="FFFFFFFF">
      <w:start w:val="1"/>
      <w:numFmt w:val="decimal"/>
      <w:lvlText w:val="%7."/>
      <w:lvlJc w:val="left"/>
      <w:pPr>
        <w:ind w:left="4898" w:hanging="360"/>
      </w:pPr>
    </w:lvl>
    <w:lvl w:ilvl="7" w:tplc="FFFFFFFF">
      <w:start w:val="1"/>
      <w:numFmt w:val="lowerLetter"/>
      <w:lvlText w:val="%8."/>
      <w:lvlJc w:val="left"/>
      <w:pPr>
        <w:ind w:left="5618" w:hanging="360"/>
      </w:pPr>
    </w:lvl>
    <w:lvl w:ilvl="8" w:tplc="FFFFFFFF">
      <w:start w:val="1"/>
      <w:numFmt w:val="lowerRoman"/>
      <w:lvlText w:val="%9."/>
      <w:lvlJc w:val="right"/>
      <w:pPr>
        <w:ind w:left="6338" w:hanging="180"/>
      </w:pPr>
    </w:lvl>
  </w:abstractNum>
  <w:abstractNum w:abstractNumId="6" w15:restartNumberingAfterBreak="0">
    <w:nsid w:val="1A9037D5"/>
    <w:multiLevelType w:val="hybridMultilevel"/>
    <w:tmpl w:val="56DA6620"/>
    <w:lvl w:ilvl="0" w:tplc="8D5ED6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FC13A5"/>
    <w:multiLevelType w:val="hybridMultilevel"/>
    <w:tmpl w:val="C3BA39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157A99"/>
    <w:multiLevelType w:val="hybridMultilevel"/>
    <w:tmpl w:val="E7041A66"/>
    <w:lvl w:ilvl="0" w:tplc="2EA243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7A649DA"/>
    <w:multiLevelType w:val="hybridMultilevel"/>
    <w:tmpl w:val="91562664"/>
    <w:lvl w:ilvl="0" w:tplc="FCE20E3C">
      <w:start w:val="1"/>
      <w:numFmt w:val="decimal"/>
      <w:lvlText w:val="%1."/>
      <w:lvlJc w:val="center"/>
      <w:pPr>
        <w:ind w:left="720" w:hanging="360"/>
      </w:pPr>
      <w:rPr>
        <w:rFonts w:hint="default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643EA"/>
    <w:multiLevelType w:val="hybridMultilevel"/>
    <w:tmpl w:val="452E76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BB654A"/>
    <w:multiLevelType w:val="multilevel"/>
    <w:tmpl w:val="1C5AFD20"/>
    <w:styleLink w:val="Biecalist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E15426"/>
    <w:multiLevelType w:val="hybridMultilevel"/>
    <w:tmpl w:val="0CAECBB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CE05A6"/>
    <w:multiLevelType w:val="hybridMultilevel"/>
    <w:tmpl w:val="BB46FC62"/>
    <w:lvl w:ilvl="0" w:tplc="120A619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9605937"/>
    <w:multiLevelType w:val="hybridMultilevel"/>
    <w:tmpl w:val="B7FE2812"/>
    <w:lvl w:ilvl="0" w:tplc="8D5ED6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D61613"/>
    <w:multiLevelType w:val="multilevel"/>
    <w:tmpl w:val="2034DF5C"/>
    <w:styleLink w:val="Biecalista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EB4CE8"/>
    <w:multiLevelType w:val="hybridMultilevel"/>
    <w:tmpl w:val="686A28C8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FFFFFFFF">
      <w:start w:val="1"/>
      <w:numFmt w:val="lowerLetter"/>
      <w:lvlText w:val="%2."/>
      <w:lvlJc w:val="left"/>
      <w:pPr>
        <w:ind w:left="1298" w:hanging="360"/>
      </w:pPr>
    </w:lvl>
    <w:lvl w:ilvl="2" w:tplc="FFFFFFFF">
      <w:start w:val="1"/>
      <w:numFmt w:val="lowerRoman"/>
      <w:lvlText w:val="%3."/>
      <w:lvlJc w:val="right"/>
      <w:pPr>
        <w:ind w:left="2018" w:hanging="180"/>
      </w:pPr>
    </w:lvl>
    <w:lvl w:ilvl="3" w:tplc="FFFFFFFF">
      <w:start w:val="1"/>
      <w:numFmt w:val="decimal"/>
      <w:lvlText w:val="%4."/>
      <w:lvlJc w:val="left"/>
      <w:pPr>
        <w:ind w:left="2738" w:hanging="360"/>
      </w:pPr>
    </w:lvl>
    <w:lvl w:ilvl="4" w:tplc="FFFFFFFF">
      <w:start w:val="1"/>
      <w:numFmt w:val="lowerLetter"/>
      <w:lvlText w:val="%5."/>
      <w:lvlJc w:val="left"/>
      <w:pPr>
        <w:ind w:left="3458" w:hanging="360"/>
      </w:pPr>
    </w:lvl>
    <w:lvl w:ilvl="5" w:tplc="FFFFFFFF">
      <w:start w:val="1"/>
      <w:numFmt w:val="lowerRoman"/>
      <w:lvlText w:val="%6."/>
      <w:lvlJc w:val="right"/>
      <w:pPr>
        <w:ind w:left="4178" w:hanging="180"/>
      </w:pPr>
    </w:lvl>
    <w:lvl w:ilvl="6" w:tplc="FFFFFFFF">
      <w:start w:val="1"/>
      <w:numFmt w:val="decimal"/>
      <w:lvlText w:val="%7."/>
      <w:lvlJc w:val="left"/>
      <w:pPr>
        <w:ind w:left="4898" w:hanging="360"/>
      </w:pPr>
    </w:lvl>
    <w:lvl w:ilvl="7" w:tplc="FFFFFFFF">
      <w:start w:val="1"/>
      <w:numFmt w:val="lowerLetter"/>
      <w:lvlText w:val="%8."/>
      <w:lvlJc w:val="left"/>
      <w:pPr>
        <w:ind w:left="5618" w:hanging="360"/>
      </w:pPr>
    </w:lvl>
    <w:lvl w:ilvl="8" w:tplc="FFFFFFFF">
      <w:start w:val="1"/>
      <w:numFmt w:val="lowerRoman"/>
      <w:lvlText w:val="%9."/>
      <w:lvlJc w:val="right"/>
      <w:pPr>
        <w:ind w:left="6338" w:hanging="180"/>
      </w:pPr>
    </w:lvl>
  </w:abstractNum>
  <w:abstractNum w:abstractNumId="17" w15:restartNumberingAfterBreak="0">
    <w:nsid w:val="3ED54456"/>
    <w:multiLevelType w:val="hybridMultilevel"/>
    <w:tmpl w:val="2F4E12E0"/>
    <w:lvl w:ilvl="0" w:tplc="A0E60FA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8" w15:restartNumberingAfterBreak="0">
    <w:nsid w:val="41453DA9"/>
    <w:multiLevelType w:val="hybridMultilevel"/>
    <w:tmpl w:val="7A48ACFC"/>
    <w:lvl w:ilvl="0" w:tplc="8D5ED63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2CF496B"/>
    <w:multiLevelType w:val="hybridMultilevel"/>
    <w:tmpl w:val="8990F69C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CC5BC2"/>
    <w:multiLevelType w:val="hybridMultilevel"/>
    <w:tmpl w:val="79589E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316ADE"/>
    <w:multiLevelType w:val="hybridMultilevel"/>
    <w:tmpl w:val="2AFECB6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413E5C"/>
    <w:multiLevelType w:val="multilevel"/>
    <w:tmpl w:val="FFFFFFFF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cs="Symbol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  <w:color w:val="000000"/>
        <w:sz w:val="20"/>
        <w:szCs w:val="20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 w:cs="Wingdings"/>
        <w:color w:val="000000"/>
        <w:sz w:val="20"/>
        <w:szCs w:val="20"/>
      </w:rPr>
    </w:lvl>
    <w:lvl w:ilvl="3">
      <w:start w:val="1"/>
      <w:numFmt w:val="bullet"/>
      <w:lvlText w:val="§"/>
      <w:lvlJc w:val="left"/>
      <w:pPr>
        <w:ind w:left="2880" w:hanging="360"/>
      </w:pPr>
      <w:rPr>
        <w:rFonts w:ascii="Wingdings" w:hAnsi="Wingdings" w:cs="Wingdings"/>
        <w:color w:val="000000"/>
        <w:sz w:val="20"/>
        <w:szCs w:val="20"/>
      </w:rPr>
    </w:lvl>
    <w:lvl w:ilvl="4">
      <w:start w:val="1"/>
      <w:numFmt w:val="bullet"/>
      <w:lvlText w:val="§"/>
      <w:lvlJc w:val="left"/>
      <w:pPr>
        <w:ind w:left="3600" w:hanging="360"/>
      </w:pPr>
      <w:rPr>
        <w:rFonts w:ascii="Wingdings" w:hAnsi="Wingdings" w:cs="Wingdings"/>
        <w:color w:val="000000"/>
        <w:sz w:val="20"/>
        <w:szCs w:val="20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 w:cs="Wingdings"/>
        <w:color w:val="000000"/>
        <w:sz w:val="20"/>
        <w:szCs w:val="20"/>
      </w:rPr>
    </w:lvl>
    <w:lvl w:ilvl="6">
      <w:start w:val="1"/>
      <w:numFmt w:val="bullet"/>
      <w:lvlText w:val="§"/>
      <w:lvlJc w:val="left"/>
      <w:pPr>
        <w:ind w:left="5040" w:hanging="360"/>
      </w:pPr>
      <w:rPr>
        <w:rFonts w:ascii="Wingdings" w:hAnsi="Wingdings" w:cs="Wingdings"/>
        <w:color w:val="000000"/>
        <w:sz w:val="20"/>
        <w:szCs w:val="20"/>
      </w:rPr>
    </w:lvl>
    <w:lvl w:ilvl="7">
      <w:start w:val="1"/>
      <w:numFmt w:val="bullet"/>
      <w:lvlText w:val="§"/>
      <w:lvlJc w:val="left"/>
      <w:pPr>
        <w:ind w:left="5760" w:hanging="360"/>
      </w:pPr>
      <w:rPr>
        <w:rFonts w:ascii="Wingdings" w:hAnsi="Wingdings" w:cs="Wingdings"/>
        <w:color w:val="000000"/>
        <w:sz w:val="20"/>
        <w:szCs w:val="20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 w:cs="Wingdings"/>
        <w:color w:val="000000"/>
        <w:sz w:val="20"/>
        <w:szCs w:val="20"/>
      </w:rPr>
    </w:lvl>
  </w:abstractNum>
  <w:abstractNum w:abstractNumId="23" w15:restartNumberingAfterBreak="0">
    <w:nsid w:val="57510597"/>
    <w:multiLevelType w:val="multilevel"/>
    <w:tmpl w:val="DD94086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-2520"/>
        </w:tabs>
        <w:ind w:left="360" w:hanging="360"/>
      </w:pPr>
      <w:rPr>
        <w:rFonts w:ascii="Times New Roman" w:eastAsiaTheme="minorHAnsi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582A1599"/>
    <w:multiLevelType w:val="hybridMultilevel"/>
    <w:tmpl w:val="6F404FF6"/>
    <w:lvl w:ilvl="0" w:tplc="8D5ED6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D75928"/>
    <w:multiLevelType w:val="hybridMultilevel"/>
    <w:tmpl w:val="35EE456A"/>
    <w:lvl w:ilvl="0" w:tplc="55921E6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CD3449C"/>
    <w:multiLevelType w:val="hybridMultilevel"/>
    <w:tmpl w:val="FFFFFFFF"/>
    <w:lvl w:ilvl="0" w:tplc="120A619A">
      <w:start w:val="1"/>
      <w:numFmt w:val="bullet"/>
      <w:lvlText w:val="-"/>
      <w:lvlJc w:val="left"/>
      <w:pPr>
        <w:ind w:left="720" w:hanging="360"/>
      </w:pPr>
      <w:rPr>
        <w:rFonts w:ascii="Symbol" w:hAnsi="Symbol" w:cs="Symbol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  <w:color w:val="000000"/>
      </w:rPr>
    </w:lvl>
    <w:lvl w:ilvl="2" w:tplc="04090005">
      <w:start w:val="1"/>
      <w:numFmt w:val="bullet"/>
      <w:lvlText w:val="§"/>
      <w:lvlJc w:val="left"/>
      <w:pPr>
        <w:ind w:left="2160" w:hanging="360"/>
      </w:pPr>
      <w:rPr>
        <w:rFonts w:ascii="Wingdings" w:hAnsi="Wingdings" w:cs="Wingdings"/>
        <w:color w:val="000000"/>
      </w:rPr>
    </w:lvl>
    <w:lvl w:ilvl="3" w:tplc="04090001">
      <w:start w:val="1"/>
      <w:numFmt w:val="bullet"/>
      <w:lvlText w:val="·"/>
      <w:lvlJc w:val="left"/>
      <w:pPr>
        <w:ind w:left="2880" w:hanging="360"/>
      </w:pPr>
      <w:rPr>
        <w:rFonts w:ascii="Symbol" w:hAnsi="Symbol" w:cs="Symbol"/>
        <w:color w:val="000000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  <w:color w:val="000000"/>
      </w:rPr>
    </w:lvl>
    <w:lvl w:ilvl="5" w:tplc="04090005">
      <w:start w:val="1"/>
      <w:numFmt w:val="bullet"/>
      <w:lvlText w:val="§"/>
      <w:lvlJc w:val="left"/>
      <w:pPr>
        <w:ind w:left="4320" w:hanging="360"/>
      </w:pPr>
      <w:rPr>
        <w:rFonts w:ascii="Wingdings" w:hAnsi="Wingdings" w:cs="Wingdings"/>
        <w:color w:val="000000"/>
      </w:rPr>
    </w:lvl>
    <w:lvl w:ilvl="6" w:tplc="04090001">
      <w:start w:val="1"/>
      <w:numFmt w:val="bullet"/>
      <w:lvlText w:val="·"/>
      <w:lvlJc w:val="left"/>
      <w:pPr>
        <w:ind w:left="5040" w:hanging="360"/>
      </w:pPr>
      <w:rPr>
        <w:rFonts w:ascii="Symbol" w:hAnsi="Symbol" w:cs="Symbol"/>
        <w:color w:val="000000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  <w:color w:val="000000"/>
      </w:rPr>
    </w:lvl>
    <w:lvl w:ilvl="8" w:tplc="04090005">
      <w:start w:val="1"/>
      <w:numFmt w:val="bullet"/>
      <w:lvlText w:val="§"/>
      <w:lvlJc w:val="left"/>
      <w:pPr>
        <w:ind w:left="6480" w:hanging="360"/>
      </w:pPr>
      <w:rPr>
        <w:rFonts w:ascii="Wingdings" w:hAnsi="Wingdings" w:cs="Wingdings"/>
        <w:color w:val="000000"/>
      </w:rPr>
    </w:lvl>
  </w:abstractNum>
  <w:abstractNum w:abstractNumId="27" w15:restartNumberingAfterBreak="0">
    <w:nsid w:val="5ED725AE"/>
    <w:multiLevelType w:val="hybridMultilevel"/>
    <w:tmpl w:val="79589E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DB6163"/>
    <w:multiLevelType w:val="hybridMultilevel"/>
    <w:tmpl w:val="DEC6035E"/>
    <w:lvl w:ilvl="0" w:tplc="8C5C33C4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1FA0CCD"/>
    <w:multiLevelType w:val="multilevel"/>
    <w:tmpl w:val="6E74D7D2"/>
    <w:lvl w:ilvl="0">
      <w:start w:val="2"/>
      <w:numFmt w:val="decimal"/>
      <w:lvlText w:val="%1"/>
      <w:lvlJc w:val="left"/>
      <w:pPr>
        <w:tabs>
          <w:tab w:val="num" w:pos="0"/>
        </w:tabs>
        <w:ind w:left="21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</w:lvl>
    <w:lvl w:ilvl="3">
      <w:start w:val="1"/>
      <w:numFmt w:val="decimal"/>
      <w:lvlText w:val="%4."/>
      <w:lvlJc w:val="left"/>
      <w:pPr>
        <w:tabs>
          <w:tab w:val="num" w:pos="-3960"/>
        </w:tabs>
        <w:ind w:left="36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</w:lvl>
  </w:abstractNum>
  <w:abstractNum w:abstractNumId="30" w15:restartNumberingAfterBreak="0">
    <w:nsid w:val="63A74E8C"/>
    <w:multiLevelType w:val="hybridMultilevel"/>
    <w:tmpl w:val="2DB025F2"/>
    <w:lvl w:ilvl="0" w:tplc="8D5ED6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696DF0"/>
    <w:multiLevelType w:val="hybridMultilevel"/>
    <w:tmpl w:val="58C6F568"/>
    <w:lvl w:ilvl="0" w:tplc="2528FCB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65280AA8"/>
    <w:multiLevelType w:val="hybridMultilevel"/>
    <w:tmpl w:val="79589E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4C0AD4"/>
    <w:multiLevelType w:val="hybridMultilevel"/>
    <w:tmpl w:val="87A2C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6930A8"/>
    <w:multiLevelType w:val="multilevel"/>
    <w:tmpl w:val="FFFFFFFF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cs="Symbol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  <w:color w:val="000000"/>
        <w:sz w:val="20"/>
        <w:szCs w:val="20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 w:cs="Wingdings"/>
        <w:color w:val="000000"/>
        <w:sz w:val="20"/>
        <w:szCs w:val="20"/>
      </w:rPr>
    </w:lvl>
    <w:lvl w:ilvl="3">
      <w:start w:val="1"/>
      <w:numFmt w:val="bullet"/>
      <w:lvlText w:val="§"/>
      <w:lvlJc w:val="left"/>
      <w:pPr>
        <w:ind w:left="2880" w:hanging="360"/>
      </w:pPr>
      <w:rPr>
        <w:rFonts w:ascii="Wingdings" w:hAnsi="Wingdings" w:cs="Wingdings"/>
        <w:color w:val="000000"/>
        <w:sz w:val="20"/>
        <w:szCs w:val="20"/>
      </w:rPr>
    </w:lvl>
    <w:lvl w:ilvl="4">
      <w:start w:val="1"/>
      <w:numFmt w:val="bullet"/>
      <w:lvlText w:val="§"/>
      <w:lvlJc w:val="left"/>
      <w:pPr>
        <w:ind w:left="3600" w:hanging="360"/>
      </w:pPr>
      <w:rPr>
        <w:rFonts w:ascii="Wingdings" w:hAnsi="Wingdings" w:cs="Wingdings"/>
        <w:color w:val="000000"/>
        <w:sz w:val="20"/>
        <w:szCs w:val="20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 w:cs="Wingdings"/>
        <w:color w:val="000000"/>
        <w:sz w:val="20"/>
        <w:szCs w:val="20"/>
      </w:rPr>
    </w:lvl>
    <w:lvl w:ilvl="6">
      <w:start w:val="1"/>
      <w:numFmt w:val="bullet"/>
      <w:lvlText w:val="§"/>
      <w:lvlJc w:val="left"/>
      <w:pPr>
        <w:ind w:left="5040" w:hanging="360"/>
      </w:pPr>
      <w:rPr>
        <w:rFonts w:ascii="Wingdings" w:hAnsi="Wingdings" w:cs="Wingdings"/>
        <w:color w:val="000000"/>
        <w:sz w:val="20"/>
        <w:szCs w:val="20"/>
      </w:rPr>
    </w:lvl>
    <w:lvl w:ilvl="7">
      <w:start w:val="1"/>
      <w:numFmt w:val="bullet"/>
      <w:lvlText w:val="§"/>
      <w:lvlJc w:val="left"/>
      <w:pPr>
        <w:ind w:left="5760" w:hanging="360"/>
      </w:pPr>
      <w:rPr>
        <w:rFonts w:ascii="Wingdings" w:hAnsi="Wingdings" w:cs="Wingdings"/>
        <w:color w:val="000000"/>
        <w:sz w:val="20"/>
        <w:szCs w:val="20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 w:cs="Wingdings"/>
        <w:color w:val="000000"/>
        <w:sz w:val="20"/>
        <w:szCs w:val="20"/>
      </w:rPr>
    </w:lvl>
  </w:abstractNum>
  <w:abstractNum w:abstractNumId="35" w15:restartNumberingAfterBreak="0">
    <w:nsid w:val="6FA26963"/>
    <w:multiLevelType w:val="multilevel"/>
    <w:tmpl w:val="1C5AFD20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B2513F"/>
    <w:multiLevelType w:val="hybridMultilevel"/>
    <w:tmpl w:val="8E0614EA"/>
    <w:lvl w:ilvl="0" w:tplc="9ACCEA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146C47"/>
    <w:multiLevelType w:val="hybridMultilevel"/>
    <w:tmpl w:val="686A28C8"/>
    <w:lvl w:ilvl="0" w:tplc="78F86196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FFFFFFFF">
      <w:start w:val="1"/>
      <w:numFmt w:val="lowerLetter"/>
      <w:lvlText w:val="%2."/>
      <w:lvlJc w:val="left"/>
      <w:pPr>
        <w:ind w:left="1298" w:hanging="360"/>
      </w:pPr>
    </w:lvl>
    <w:lvl w:ilvl="2" w:tplc="FFFFFFFF">
      <w:start w:val="1"/>
      <w:numFmt w:val="lowerRoman"/>
      <w:lvlText w:val="%3."/>
      <w:lvlJc w:val="right"/>
      <w:pPr>
        <w:ind w:left="2018" w:hanging="180"/>
      </w:pPr>
    </w:lvl>
    <w:lvl w:ilvl="3" w:tplc="FFFFFFFF">
      <w:start w:val="1"/>
      <w:numFmt w:val="decimal"/>
      <w:lvlText w:val="%4."/>
      <w:lvlJc w:val="left"/>
      <w:pPr>
        <w:ind w:left="2738" w:hanging="360"/>
      </w:pPr>
    </w:lvl>
    <w:lvl w:ilvl="4" w:tplc="FFFFFFFF">
      <w:start w:val="1"/>
      <w:numFmt w:val="lowerLetter"/>
      <w:lvlText w:val="%5."/>
      <w:lvlJc w:val="left"/>
      <w:pPr>
        <w:ind w:left="3458" w:hanging="360"/>
      </w:pPr>
    </w:lvl>
    <w:lvl w:ilvl="5" w:tplc="FFFFFFFF">
      <w:start w:val="1"/>
      <w:numFmt w:val="lowerRoman"/>
      <w:lvlText w:val="%6."/>
      <w:lvlJc w:val="right"/>
      <w:pPr>
        <w:ind w:left="4178" w:hanging="180"/>
      </w:pPr>
    </w:lvl>
    <w:lvl w:ilvl="6" w:tplc="FFFFFFFF">
      <w:start w:val="1"/>
      <w:numFmt w:val="decimal"/>
      <w:lvlText w:val="%7."/>
      <w:lvlJc w:val="left"/>
      <w:pPr>
        <w:ind w:left="4898" w:hanging="360"/>
      </w:pPr>
    </w:lvl>
    <w:lvl w:ilvl="7" w:tplc="FFFFFFFF">
      <w:start w:val="1"/>
      <w:numFmt w:val="lowerLetter"/>
      <w:lvlText w:val="%8."/>
      <w:lvlJc w:val="left"/>
      <w:pPr>
        <w:ind w:left="5618" w:hanging="360"/>
      </w:pPr>
    </w:lvl>
    <w:lvl w:ilvl="8" w:tplc="FFFFFFFF">
      <w:start w:val="1"/>
      <w:numFmt w:val="lowerRoman"/>
      <w:lvlText w:val="%9."/>
      <w:lvlJc w:val="right"/>
      <w:pPr>
        <w:ind w:left="6338" w:hanging="180"/>
      </w:pPr>
    </w:lvl>
  </w:abstractNum>
  <w:abstractNum w:abstractNumId="38" w15:restartNumberingAfterBreak="0">
    <w:nsid w:val="77235416"/>
    <w:multiLevelType w:val="multilevel"/>
    <w:tmpl w:val="7B223A16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77B77D1F"/>
    <w:multiLevelType w:val="hybridMultilevel"/>
    <w:tmpl w:val="A628E4D8"/>
    <w:lvl w:ilvl="0" w:tplc="CD34F5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1211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E848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C895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14C9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D008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CCBE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8C48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446A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7BD588A"/>
    <w:multiLevelType w:val="hybridMultilevel"/>
    <w:tmpl w:val="03285F2A"/>
    <w:lvl w:ilvl="0" w:tplc="8D5ED6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917261"/>
    <w:multiLevelType w:val="hybridMultilevel"/>
    <w:tmpl w:val="18062698"/>
    <w:lvl w:ilvl="0" w:tplc="8D5ED63E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7B997424"/>
    <w:multiLevelType w:val="hybridMultilevel"/>
    <w:tmpl w:val="ED9E693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EB48F1"/>
    <w:multiLevelType w:val="multilevel"/>
    <w:tmpl w:val="7B223A16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 w15:restartNumberingAfterBreak="0">
    <w:nsid w:val="7D5A4A25"/>
    <w:multiLevelType w:val="hybridMultilevel"/>
    <w:tmpl w:val="C5886AB8"/>
    <w:lvl w:ilvl="0" w:tplc="08B2D2D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EEE4C7B"/>
    <w:multiLevelType w:val="hybridMultilevel"/>
    <w:tmpl w:val="686A28C8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FFFFFFFF">
      <w:start w:val="1"/>
      <w:numFmt w:val="lowerLetter"/>
      <w:lvlText w:val="%2."/>
      <w:lvlJc w:val="left"/>
      <w:pPr>
        <w:ind w:left="1298" w:hanging="360"/>
      </w:pPr>
    </w:lvl>
    <w:lvl w:ilvl="2" w:tplc="FFFFFFFF">
      <w:start w:val="1"/>
      <w:numFmt w:val="lowerRoman"/>
      <w:lvlText w:val="%3."/>
      <w:lvlJc w:val="right"/>
      <w:pPr>
        <w:ind w:left="2018" w:hanging="180"/>
      </w:pPr>
    </w:lvl>
    <w:lvl w:ilvl="3" w:tplc="FFFFFFFF">
      <w:start w:val="1"/>
      <w:numFmt w:val="decimal"/>
      <w:lvlText w:val="%4."/>
      <w:lvlJc w:val="left"/>
      <w:pPr>
        <w:ind w:left="2738" w:hanging="360"/>
      </w:pPr>
    </w:lvl>
    <w:lvl w:ilvl="4" w:tplc="FFFFFFFF">
      <w:start w:val="1"/>
      <w:numFmt w:val="lowerLetter"/>
      <w:lvlText w:val="%5."/>
      <w:lvlJc w:val="left"/>
      <w:pPr>
        <w:ind w:left="3458" w:hanging="360"/>
      </w:pPr>
    </w:lvl>
    <w:lvl w:ilvl="5" w:tplc="FFFFFFFF">
      <w:start w:val="1"/>
      <w:numFmt w:val="lowerRoman"/>
      <w:lvlText w:val="%6."/>
      <w:lvlJc w:val="right"/>
      <w:pPr>
        <w:ind w:left="4178" w:hanging="180"/>
      </w:pPr>
    </w:lvl>
    <w:lvl w:ilvl="6" w:tplc="FFFFFFFF">
      <w:start w:val="1"/>
      <w:numFmt w:val="decimal"/>
      <w:lvlText w:val="%7."/>
      <w:lvlJc w:val="left"/>
      <w:pPr>
        <w:ind w:left="4898" w:hanging="360"/>
      </w:pPr>
    </w:lvl>
    <w:lvl w:ilvl="7" w:tplc="FFFFFFFF">
      <w:start w:val="1"/>
      <w:numFmt w:val="lowerLetter"/>
      <w:lvlText w:val="%8."/>
      <w:lvlJc w:val="left"/>
      <w:pPr>
        <w:ind w:left="5618" w:hanging="360"/>
      </w:pPr>
    </w:lvl>
    <w:lvl w:ilvl="8" w:tplc="FFFFFFFF">
      <w:start w:val="1"/>
      <w:numFmt w:val="lowerRoman"/>
      <w:lvlText w:val="%9."/>
      <w:lvlJc w:val="right"/>
      <w:pPr>
        <w:ind w:left="6338" w:hanging="180"/>
      </w:pPr>
    </w:lvl>
  </w:abstractNum>
  <w:num w:numId="1" w16cid:durableId="1856842758">
    <w:abstractNumId w:val="35"/>
  </w:num>
  <w:num w:numId="2" w16cid:durableId="1063453809">
    <w:abstractNumId w:val="11"/>
  </w:num>
  <w:num w:numId="3" w16cid:durableId="2047364338">
    <w:abstractNumId w:val="15"/>
  </w:num>
  <w:num w:numId="4" w16cid:durableId="956789221">
    <w:abstractNumId w:val="33"/>
  </w:num>
  <w:num w:numId="5" w16cid:durableId="847867344">
    <w:abstractNumId w:val="17"/>
  </w:num>
  <w:num w:numId="6" w16cid:durableId="1617104586">
    <w:abstractNumId w:val="13"/>
  </w:num>
  <w:num w:numId="7" w16cid:durableId="869995074">
    <w:abstractNumId w:val="21"/>
  </w:num>
  <w:num w:numId="8" w16cid:durableId="72706013">
    <w:abstractNumId w:val="9"/>
  </w:num>
  <w:num w:numId="9" w16cid:durableId="82578601">
    <w:abstractNumId w:val="1"/>
  </w:num>
  <w:num w:numId="10" w16cid:durableId="342172397">
    <w:abstractNumId w:val="23"/>
  </w:num>
  <w:num w:numId="11" w16cid:durableId="1962956988">
    <w:abstractNumId w:val="25"/>
  </w:num>
  <w:num w:numId="12" w16cid:durableId="522282779">
    <w:abstractNumId w:val="7"/>
  </w:num>
  <w:num w:numId="13" w16cid:durableId="1087649292">
    <w:abstractNumId w:val="43"/>
  </w:num>
  <w:num w:numId="14" w16cid:durableId="222328630">
    <w:abstractNumId w:val="28"/>
  </w:num>
  <w:num w:numId="15" w16cid:durableId="338166920">
    <w:abstractNumId w:val="38"/>
  </w:num>
  <w:num w:numId="16" w16cid:durableId="2111049641">
    <w:abstractNumId w:val="26"/>
  </w:num>
  <w:num w:numId="17" w16cid:durableId="1943145474">
    <w:abstractNumId w:val="2"/>
  </w:num>
  <w:num w:numId="18" w16cid:durableId="921986923">
    <w:abstractNumId w:val="27"/>
  </w:num>
  <w:num w:numId="19" w16cid:durableId="64069578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44410144">
    <w:abstractNumId w:val="37"/>
  </w:num>
  <w:num w:numId="21" w16cid:durableId="1357582190">
    <w:abstractNumId w:val="5"/>
  </w:num>
  <w:num w:numId="22" w16cid:durableId="921453845">
    <w:abstractNumId w:val="39"/>
  </w:num>
  <w:num w:numId="23" w16cid:durableId="1090198219">
    <w:abstractNumId w:val="3"/>
  </w:num>
  <w:num w:numId="24" w16cid:durableId="1938323937">
    <w:abstractNumId w:val="40"/>
  </w:num>
  <w:num w:numId="25" w16cid:durableId="952976570">
    <w:abstractNumId w:val="24"/>
  </w:num>
  <w:num w:numId="26" w16cid:durableId="1035040056">
    <w:abstractNumId w:val="4"/>
  </w:num>
  <w:num w:numId="27" w16cid:durableId="1130053461">
    <w:abstractNumId w:val="30"/>
  </w:num>
  <w:num w:numId="28" w16cid:durableId="1875575743">
    <w:abstractNumId w:val="6"/>
  </w:num>
  <w:num w:numId="29" w16cid:durableId="2016222805">
    <w:abstractNumId w:val="14"/>
  </w:num>
  <w:num w:numId="30" w16cid:durableId="81338411">
    <w:abstractNumId w:val="18"/>
  </w:num>
  <w:num w:numId="31" w16cid:durableId="1908372934">
    <w:abstractNumId w:val="41"/>
  </w:num>
  <w:num w:numId="32" w16cid:durableId="1695032013">
    <w:abstractNumId w:val="16"/>
  </w:num>
  <w:num w:numId="33" w16cid:durableId="161311875">
    <w:abstractNumId w:val="45"/>
  </w:num>
  <w:num w:numId="34" w16cid:durableId="1259102474">
    <w:abstractNumId w:val="42"/>
  </w:num>
  <w:num w:numId="35" w16cid:durableId="799229316">
    <w:abstractNumId w:val="20"/>
  </w:num>
  <w:num w:numId="36" w16cid:durableId="1549028386">
    <w:abstractNumId w:val="32"/>
  </w:num>
  <w:num w:numId="37" w16cid:durableId="1792548903">
    <w:abstractNumId w:val="44"/>
  </w:num>
  <w:num w:numId="38" w16cid:durableId="1271816647">
    <w:abstractNumId w:val="31"/>
  </w:num>
  <w:num w:numId="39" w16cid:durableId="362097030">
    <w:abstractNumId w:val="19"/>
  </w:num>
  <w:num w:numId="40" w16cid:durableId="1922325163">
    <w:abstractNumId w:val="12"/>
  </w:num>
  <w:num w:numId="41" w16cid:durableId="2017926832">
    <w:abstractNumId w:val="36"/>
  </w:num>
  <w:num w:numId="42" w16cid:durableId="728957981">
    <w:abstractNumId w:val="22"/>
  </w:num>
  <w:num w:numId="43" w16cid:durableId="186022077">
    <w:abstractNumId w:val="34"/>
  </w:num>
  <w:num w:numId="44" w16cid:durableId="974339308">
    <w:abstractNumId w:val="0"/>
  </w:num>
  <w:num w:numId="45" w16cid:durableId="1035159107">
    <w:abstractNumId w:val="8"/>
  </w:num>
  <w:num w:numId="46" w16cid:durableId="679309510">
    <w:abstractNumId w:val="10"/>
  </w:num>
  <w:num w:numId="47" w16cid:durableId="983662097">
    <w:abstractNumId w:val="2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E13"/>
    <w:rsid w:val="00000BC5"/>
    <w:rsid w:val="000018B3"/>
    <w:rsid w:val="000022BF"/>
    <w:rsid w:val="00004884"/>
    <w:rsid w:val="00004E60"/>
    <w:rsid w:val="0000586C"/>
    <w:rsid w:val="000068F1"/>
    <w:rsid w:val="0000691E"/>
    <w:rsid w:val="00006F9C"/>
    <w:rsid w:val="00007D03"/>
    <w:rsid w:val="000105F7"/>
    <w:rsid w:val="00011486"/>
    <w:rsid w:val="00012254"/>
    <w:rsid w:val="0001363D"/>
    <w:rsid w:val="00013E0D"/>
    <w:rsid w:val="0001409C"/>
    <w:rsid w:val="0001655B"/>
    <w:rsid w:val="00016A26"/>
    <w:rsid w:val="0002000D"/>
    <w:rsid w:val="00021C2C"/>
    <w:rsid w:val="000222A1"/>
    <w:rsid w:val="0002236A"/>
    <w:rsid w:val="00023DD8"/>
    <w:rsid w:val="000259A6"/>
    <w:rsid w:val="00027302"/>
    <w:rsid w:val="00027DB3"/>
    <w:rsid w:val="000303AF"/>
    <w:rsid w:val="000306A9"/>
    <w:rsid w:val="00037D61"/>
    <w:rsid w:val="000404EA"/>
    <w:rsid w:val="0004248B"/>
    <w:rsid w:val="00043F33"/>
    <w:rsid w:val="000447D2"/>
    <w:rsid w:val="00044CA4"/>
    <w:rsid w:val="0005145E"/>
    <w:rsid w:val="000518AD"/>
    <w:rsid w:val="00051E50"/>
    <w:rsid w:val="00052D3F"/>
    <w:rsid w:val="00054499"/>
    <w:rsid w:val="000553FE"/>
    <w:rsid w:val="000567FC"/>
    <w:rsid w:val="000619DF"/>
    <w:rsid w:val="00063CA8"/>
    <w:rsid w:val="00065714"/>
    <w:rsid w:val="000661BE"/>
    <w:rsid w:val="00066358"/>
    <w:rsid w:val="000668C6"/>
    <w:rsid w:val="000700D0"/>
    <w:rsid w:val="0007035F"/>
    <w:rsid w:val="0007183A"/>
    <w:rsid w:val="00073BAF"/>
    <w:rsid w:val="00074C8F"/>
    <w:rsid w:val="000772AA"/>
    <w:rsid w:val="0007787B"/>
    <w:rsid w:val="00080BB8"/>
    <w:rsid w:val="000837B4"/>
    <w:rsid w:val="00084442"/>
    <w:rsid w:val="00085374"/>
    <w:rsid w:val="000876C1"/>
    <w:rsid w:val="000936F2"/>
    <w:rsid w:val="0009417F"/>
    <w:rsid w:val="0009555A"/>
    <w:rsid w:val="00095CF1"/>
    <w:rsid w:val="00096CF5"/>
    <w:rsid w:val="00097409"/>
    <w:rsid w:val="000A17F8"/>
    <w:rsid w:val="000A4607"/>
    <w:rsid w:val="000A5078"/>
    <w:rsid w:val="000A7347"/>
    <w:rsid w:val="000A79D3"/>
    <w:rsid w:val="000B04AD"/>
    <w:rsid w:val="000B08D0"/>
    <w:rsid w:val="000B3468"/>
    <w:rsid w:val="000B42CB"/>
    <w:rsid w:val="000B4AF1"/>
    <w:rsid w:val="000C06FD"/>
    <w:rsid w:val="000C614E"/>
    <w:rsid w:val="000D3462"/>
    <w:rsid w:val="000D36E9"/>
    <w:rsid w:val="000D52EE"/>
    <w:rsid w:val="000D77A5"/>
    <w:rsid w:val="000E2F71"/>
    <w:rsid w:val="000E35A3"/>
    <w:rsid w:val="000E46B7"/>
    <w:rsid w:val="000E698B"/>
    <w:rsid w:val="000F2284"/>
    <w:rsid w:val="000F3ADF"/>
    <w:rsid w:val="000F513F"/>
    <w:rsid w:val="000F6BAF"/>
    <w:rsid w:val="000F7E40"/>
    <w:rsid w:val="001006E9"/>
    <w:rsid w:val="00100DBF"/>
    <w:rsid w:val="001015E2"/>
    <w:rsid w:val="0010203B"/>
    <w:rsid w:val="00102164"/>
    <w:rsid w:val="00103E66"/>
    <w:rsid w:val="0010775E"/>
    <w:rsid w:val="00107F91"/>
    <w:rsid w:val="00110E02"/>
    <w:rsid w:val="0011266B"/>
    <w:rsid w:val="00112685"/>
    <w:rsid w:val="00112E7C"/>
    <w:rsid w:val="00114663"/>
    <w:rsid w:val="0011519A"/>
    <w:rsid w:val="00115579"/>
    <w:rsid w:val="00116C6A"/>
    <w:rsid w:val="00117D08"/>
    <w:rsid w:val="00121C21"/>
    <w:rsid w:val="00124C00"/>
    <w:rsid w:val="001253C4"/>
    <w:rsid w:val="0012790A"/>
    <w:rsid w:val="00127A22"/>
    <w:rsid w:val="001303F6"/>
    <w:rsid w:val="001309F6"/>
    <w:rsid w:val="00130FAD"/>
    <w:rsid w:val="00131C49"/>
    <w:rsid w:val="001326A1"/>
    <w:rsid w:val="001342BF"/>
    <w:rsid w:val="00140163"/>
    <w:rsid w:val="001410E6"/>
    <w:rsid w:val="001416AD"/>
    <w:rsid w:val="001425FA"/>
    <w:rsid w:val="001437F0"/>
    <w:rsid w:val="00144DD1"/>
    <w:rsid w:val="00147A62"/>
    <w:rsid w:val="00150918"/>
    <w:rsid w:val="00150B23"/>
    <w:rsid w:val="001510EB"/>
    <w:rsid w:val="001520E3"/>
    <w:rsid w:val="00152417"/>
    <w:rsid w:val="0015269B"/>
    <w:rsid w:val="001550E1"/>
    <w:rsid w:val="0015534F"/>
    <w:rsid w:val="001578E8"/>
    <w:rsid w:val="00160E29"/>
    <w:rsid w:val="00161F5D"/>
    <w:rsid w:val="0016375A"/>
    <w:rsid w:val="0016441B"/>
    <w:rsid w:val="0016553D"/>
    <w:rsid w:val="0016612E"/>
    <w:rsid w:val="00166B78"/>
    <w:rsid w:val="00170290"/>
    <w:rsid w:val="00171A6B"/>
    <w:rsid w:val="0017282A"/>
    <w:rsid w:val="00174185"/>
    <w:rsid w:val="00180E55"/>
    <w:rsid w:val="00182275"/>
    <w:rsid w:val="00182DEC"/>
    <w:rsid w:val="00183626"/>
    <w:rsid w:val="00185391"/>
    <w:rsid w:val="00186374"/>
    <w:rsid w:val="00187343"/>
    <w:rsid w:val="001929E5"/>
    <w:rsid w:val="001938A5"/>
    <w:rsid w:val="00193D4C"/>
    <w:rsid w:val="00195483"/>
    <w:rsid w:val="00197215"/>
    <w:rsid w:val="001973B7"/>
    <w:rsid w:val="001A04F5"/>
    <w:rsid w:val="001A2935"/>
    <w:rsid w:val="001A37E2"/>
    <w:rsid w:val="001A64B3"/>
    <w:rsid w:val="001B0F3D"/>
    <w:rsid w:val="001B430D"/>
    <w:rsid w:val="001B4853"/>
    <w:rsid w:val="001B5956"/>
    <w:rsid w:val="001B64AE"/>
    <w:rsid w:val="001B776D"/>
    <w:rsid w:val="001B7A0C"/>
    <w:rsid w:val="001C3869"/>
    <w:rsid w:val="001C3EC7"/>
    <w:rsid w:val="001C456E"/>
    <w:rsid w:val="001C4F98"/>
    <w:rsid w:val="001C6C5E"/>
    <w:rsid w:val="001C774B"/>
    <w:rsid w:val="001D0559"/>
    <w:rsid w:val="001D13B5"/>
    <w:rsid w:val="001D1C97"/>
    <w:rsid w:val="001D24D8"/>
    <w:rsid w:val="001D265C"/>
    <w:rsid w:val="001D28FA"/>
    <w:rsid w:val="001D64D3"/>
    <w:rsid w:val="001D6B43"/>
    <w:rsid w:val="001E0540"/>
    <w:rsid w:val="001E1EA0"/>
    <w:rsid w:val="001E20F6"/>
    <w:rsid w:val="001E3803"/>
    <w:rsid w:val="001E51FB"/>
    <w:rsid w:val="001E72E2"/>
    <w:rsid w:val="001F07E7"/>
    <w:rsid w:val="001F2CFC"/>
    <w:rsid w:val="001F6DD1"/>
    <w:rsid w:val="0020092E"/>
    <w:rsid w:val="00200C21"/>
    <w:rsid w:val="00201116"/>
    <w:rsid w:val="002015D0"/>
    <w:rsid w:val="00202112"/>
    <w:rsid w:val="00203038"/>
    <w:rsid w:val="00203695"/>
    <w:rsid w:val="00205EB6"/>
    <w:rsid w:val="00207408"/>
    <w:rsid w:val="00207580"/>
    <w:rsid w:val="002112ED"/>
    <w:rsid w:val="0021230C"/>
    <w:rsid w:val="002125C0"/>
    <w:rsid w:val="00213C9B"/>
    <w:rsid w:val="00213F6F"/>
    <w:rsid w:val="002143FC"/>
    <w:rsid w:val="00215205"/>
    <w:rsid w:val="00215558"/>
    <w:rsid w:val="00215AFE"/>
    <w:rsid w:val="00220B75"/>
    <w:rsid w:val="00222280"/>
    <w:rsid w:val="002228C2"/>
    <w:rsid w:val="0022295B"/>
    <w:rsid w:val="00226850"/>
    <w:rsid w:val="002272D5"/>
    <w:rsid w:val="00231AA4"/>
    <w:rsid w:val="00232715"/>
    <w:rsid w:val="00234017"/>
    <w:rsid w:val="002345B6"/>
    <w:rsid w:val="002356A1"/>
    <w:rsid w:val="0023790E"/>
    <w:rsid w:val="0024157F"/>
    <w:rsid w:val="002423A3"/>
    <w:rsid w:val="002447C1"/>
    <w:rsid w:val="00244E6B"/>
    <w:rsid w:val="00245D69"/>
    <w:rsid w:val="0025188F"/>
    <w:rsid w:val="002572DD"/>
    <w:rsid w:val="00257492"/>
    <w:rsid w:val="0026091A"/>
    <w:rsid w:val="00261979"/>
    <w:rsid w:val="00262088"/>
    <w:rsid w:val="00262666"/>
    <w:rsid w:val="00264AAC"/>
    <w:rsid w:val="002709F4"/>
    <w:rsid w:val="00270A42"/>
    <w:rsid w:val="00270ECF"/>
    <w:rsid w:val="0027258B"/>
    <w:rsid w:val="002734D3"/>
    <w:rsid w:val="00275FF7"/>
    <w:rsid w:val="002800AC"/>
    <w:rsid w:val="002817B8"/>
    <w:rsid w:val="00281F81"/>
    <w:rsid w:val="00282C82"/>
    <w:rsid w:val="00283671"/>
    <w:rsid w:val="0028630D"/>
    <w:rsid w:val="00286A34"/>
    <w:rsid w:val="00287BF8"/>
    <w:rsid w:val="00290AED"/>
    <w:rsid w:val="0029113F"/>
    <w:rsid w:val="002913CA"/>
    <w:rsid w:val="00292C74"/>
    <w:rsid w:val="0029325F"/>
    <w:rsid w:val="002948CC"/>
    <w:rsid w:val="00295EDD"/>
    <w:rsid w:val="002A1F18"/>
    <w:rsid w:val="002A253F"/>
    <w:rsid w:val="002A2B97"/>
    <w:rsid w:val="002A5425"/>
    <w:rsid w:val="002A5ED2"/>
    <w:rsid w:val="002A5FBE"/>
    <w:rsid w:val="002B03D1"/>
    <w:rsid w:val="002B20C3"/>
    <w:rsid w:val="002B2679"/>
    <w:rsid w:val="002B27AA"/>
    <w:rsid w:val="002B2AE8"/>
    <w:rsid w:val="002B3926"/>
    <w:rsid w:val="002B4E8B"/>
    <w:rsid w:val="002B5744"/>
    <w:rsid w:val="002B62D0"/>
    <w:rsid w:val="002B6739"/>
    <w:rsid w:val="002B68D8"/>
    <w:rsid w:val="002B6F5F"/>
    <w:rsid w:val="002B7A3D"/>
    <w:rsid w:val="002C15AA"/>
    <w:rsid w:val="002C2778"/>
    <w:rsid w:val="002C387C"/>
    <w:rsid w:val="002C4EFE"/>
    <w:rsid w:val="002C6876"/>
    <w:rsid w:val="002C7D3E"/>
    <w:rsid w:val="002D0759"/>
    <w:rsid w:val="002D1AAA"/>
    <w:rsid w:val="002D1EEB"/>
    <w:rsid w:val="002D2A0D"/>
    <w:rsid w:val="002D475C"/>
    <w:rsid w:val="002D5CDB"/>
    <w:rsid w:val="002D7AF7"/>
    <w:rsid w:val="002E0599"/>
    <w:rsid w:val="002E0DDF"/>
    <w:rsid w:val="002E5790"/>
    <w:rsid w:val="002E5EA4"/>
    <w:rsid w:val="002E7366"/>
    <w:rsid w:val="002F0D99"/>
    <w:rsid w:val="002F1ABD"/>
    <w:rsid w:val="002F2E2E"/>
    <w:rsid w:val="002F78E3"/>
    <w:rsid w:val="0030026E"/>
    <w:rsid w:val="00301334"/>
    <w:rsid w:val="00301682"/>
    <w:rsid w:val="00301E97"/>
    <w:rsid w:val="00305DE6"/>
    <w:rsid w:val="003073E3"/>
    <w:rsid w:val="00310252"/>
    <w:rsid w:val="00310770"/>
    <w:rsid w:val="00310C23"/>
    <w:rsid w:val="0031172B"/>
    <w:rsid w:val="00311C6A"/>
    <w:rsid w:val="00313508"/>
    <w:rsid w:val="00313B32"/>
    <w:rsid w:val="00314843"/>
    <w:rsid w:val="00317EB4"/>
    <w:rsid w:val="003237BD"/>
    <w:rsid w:val="00323E4E"/>
    <w:rsid w:val="00325BD8"/>
    <w:rsid w:val="003264ED"/>
    <w:rsid w:val="0032728D"/>
    <w:rsid w:val="00330D3D"/>
    <w:rsid w:val="003347F6"/>
    <w:rsid w:val="00335739"/>
    <w:rsid w:val="0033625E"/>
    <w:rsid w:val="003379C0"/>
    <w:rsid w:val="00340FA9"/>
    <w:rsid w:val="00345300"/>
    <w:rsid w:val="00346104"/>
    <w:rsid w:val="003462BD"/>
    <w:rsid w:val="00346BD1"/>
    <w:rsid w:val="00347903"/>
    <w:rsid w:val="003479AA"/>
    <w:rsid w:val="00355B7E"/>
    <w:rsid w:val="00357F10"/>
    <w:rsid w:val="0036288E"/>
    <w:rsid w:val="00362ADE"/>
    <w:rsid w:val="003638D9"/>
    <w:rsid w:val="00363B41"/>
    <w:rsid w:val="00364F07"/>
    <w:rsid w:val="00365513"/>
    <w:rsid w:val="0036662B"/>
    <w:rsid w:val="00371157"/>
    <w:rsid w:val="00371721"/>
    <w:rsid w:val="0037182A"/>
    <w:rsid w:val="003771C8"/>
    <w:rsid w:val="003773EB"/>
    <w:rsid w:val="0038018C"/>
    <w:rsid w:val="00380758"/>
    <w:rsid w:val="00380A24"/>
    <w:rsid w:val="003832C4"/>
    <w:rsid w:val="0038693E"/>
    <w:rsid w:val="0039010C"/>
    <w:rsid w:val="00390111"/>
    <w:rsid w:val="00391230"/>
    <w:rsid w:val="00392CAA"/>
    <w:rsid w:val="00392CAF"/>
    <w:rsid w:val="003939D1"/>
    <w:rsid w:val="00393CCE"/>
    <w:rsid w:val="003A3ABA"/>
    <w:rsid w:val="003A5D11"/>
    <w:rsid w:val="003A7215"/>
    <w:rsid w:val="003A7E7E"/>
    <w:rsid w:val="003B424E"/>
    <w:rsid w:val="003B46E1"/>
    <w:rsid w:val="003B51B6"/>
    <w:rsid w:val="003B684F"/>
    <w:rsid w:val="003C0AF6"/>
    <w:rsid w:val="003C10D2"/>
    <w:rsid w:val="003C45CA"/>
    <w:rsid w:val="003C46CE"/>
    <w:rsid w:val="003C47AC"/>
    <w:rsid w:val="003C5AB5"/>
    <w:rsid w:val="003C6123"/>
    <w:rsid w:val="003C703E"/>
    <w:rsid w:val="003D0754"/>
    <w:rsid w:val="003D2BC8"/>
    <w:rsid w:val="003D64BC"/>
    <w:rsid w:val="003D6B70"/>
    <w:rsid w:val="003D7F26"/>
    <w:rsid w:val="003E0693"/>
    <w:rsid w:val="003E0F08"/>
    <w:rsid w:val="003E28F4"/>
    <w:rsid w:val="003E29F4"/>
    <w:rsid w:val="003E2A4A"/>
    <w:rsid w:val="003E2BC4"/>
    <w:rsid w:val="003E2CD9"/>
    <w:rsid w:val="003E6E82"/>
    <w:rsid w:val="003E77E2"/>
    <w:rsid w:val="003F017D"/>
    <w:rsid w:val="003F04F4"/>
    <w:rsid w:val="003F09D3"/>
    <w:rsid w:val="003F1A2F"/>
    <w:rsid w:val="003F2BF6"/>
    <w:rsid w:val="003F31FC"/>
    <w:rsid w:val="003F41FC"/>
    <w:rsid w:val="003F767E"/>
    <w:rsid w:val="003F7E56"/>
    <w:rsid w:val="0040264A"/>
    <w:rsid w:val="00403D5D"/>
    <w:rsid w:val="00403ED4"/>
    <w:rsid w:val="00404B6D"/>
    <w:rsid w:val="00404CB7"/>
    <w:rsid w:val="00404F95"/>
    <w:rsid w:val="00405B3C"/>
    <w:rsid w:val="00406389"/>
    <w:rsid w:val="00416F3E"/>
    <w:rsid w:val="00417E26"/>
    <w:rsid w:val="00420DB3"/>
    <w:rsid w:val="004218A5"/>
    <w:rsid w:val="004229C9"/>
    <w:rsid w:val="00423AC6"/>
    <w:rsid w:val="00426E59"/>
    <w:rsid w:val="00432600"/>
    <w:rsid w:val="00432A5B"/>
    <w:rsid w:val="00435821"/>
    <w:rsid w:val="00437BA7"/>
    <w:rsid w:val="0044157F"/>
    <w:rsid w:val="004432F6"/>
    <w:rsid w:val="00445EAE"/>
    <w:rsid w:val="00446460"/>
    <w:rsid w:val="00451214"/>
    <w:rsid w:val="00451EE4"/>
    <w:rsid w:val="00453AB5"/>
    <w:rsid w:val="00454DA6"/>
    <w:rsid w:val="004550DD"/>
    <w:rsid w:val="00456E39"/>
    <w:rsid w:val="0046143C"/>
    <w:rsid w:val="004648B7"/>
    <w:rsid w:val="00465735"/>
    <w:rsid w:val="00470901"/>
    <w:rsid w:val="00470B25"/>
    <w:rsid w:val="004725E2"/>
    <w:rsid w:val="004727D5"/>
    <w:rsid w:val="0047418F"/>
    <w:rsid w:val="00475366"/>
    <w:rsid w:val="0047541F"/>
    <w:rsid w:val="004846B8"/>
    <w:rsid w:val="00484871"/>
    <w:rsid w:val="004855F5"/>
    <w:rsid w:val="00485D1C"/>
    <w:rsid w:val="00486665"/>
    <w:rsid w:val="00486912"/>
    <w:rsid w:val="004901E5"/>
    <w:rsid w:val="00492056"/>
    <w:rsid w:val="00494938"/>
    <w:rsid w:val="00495880"/>
    <w:rsid w:val="004A3483"/>
    <w:rsid w:val="004A3D5F"/>
    <w:rsid w:val="004A438B"/>
    <w:rsid w:val="004A5BA9"/>
    <w:rsid w:val="004A6710"/>
    <w:rsid w:val="004A73B2"/>
    <w:rsid w:val="004A7A91"/>
    <w:rsid w:val="004A7A9F"/>
    <w:rsid w:val="004B3A16"/>
    <w:rsid w:val="004B3ECC"/>
    <w:rsid w:val="004B4B26"/>
    <w:rsid w:val="004B57C3"/>
    <w:rsid w:val="004B742C"/>
    <w:rsid w:val="004C148A"/>
    <w:rsid w:val="004C229F"/>
    <w:rsid w:val="004C656E"/>
    <w:rsid w:val="004C6AFE"/>
    <w:rsid w:val="004C6D9C"/>
    <w:rsid w:val="004D1F2F"/>
    <w:rsid w:val="004D5A24"/>
    <w:rsid w:val="004D7112"/>
    <w:rsid w:val="004E125E"/>
    <w:rsid w:val="004E167D"/>
    <w:rsid w:val="004E17EC"/>
    <w:rsid w:val="004E6264"/>
    <w:rsid w:val="004E7564"/>
    <w:rsid w:val="004E7585"/>
    <w:rsid w:val="004F23F9"/>
    <w:rsid w:val="004F5FE0"/>
    <w:rsid w:val="004F64CD"/>
    <w:rsid w:val="004F7F5C"/>
    <w:rsid w:val="00502B04"/>
    <w:rsid w:val="005036CF"/>
    <w:rsid w:val="0050650D"/>
    <w:rsid w:val="00512616"/>
    <w:rsid w:val="00513807"/>
    <w:rsid w:val="00515230"/>
    <w:rsid w:val="0051631E"/>
    <w:rsid w:val="00517E12"/>
    <w:rsid w:val="00520042"/>
    <w:rsid w:val="00522A21"/>
    <w:rsid w:val="00524E4E"/>
    <w:rsid w:val="0052595E"/>
    <w:rsid w:val="00525EF9"/>
    <w:rsid w:val="005260B3"/>
    <w:rsid w:val="00527AE9"/>
    <w:rsid w:val="00531093"/>
    <w:rsid w:val="00531966"/>
    <w:rsid w:val="00531A0B"/>
    <w:rsid w:val="00533639"/>
    <w:rsid w:val="00534C10"/>
    <w:rsid w:val="00534F6F"/>
    <w:rsid w:val="00535D97"/>
    <w:rsid w:val="00536B18"/>
    <w:rsid w:val="00536BAD"/>
    <w:rsid w:val="00536C08"/>
    <w:rsid w:val="0053782E"/>
    <w:rsid w:val="0054109F"/>
    <w:rsid w:val="00541B7B"/>
    <w:rsid w:val="00542807"/>
    <w:rsid w:val="00543DBF"/>
    <w:rsid w:val="00545D93"/>
    <w:rsid w:val="00546975"/>
    <w:rsid w:val="00550B36"/>
    <w:rsid w:val="0055215F"/>
    <w:rsid w:val="00553AA2"/>
    <w:rsid w:val="00554615"/>
    <w:rsid w:val="005552BD"/>
    <w:rsid w:val="00555344"/>
    <w:rsid w:val="005600D7"/>
    <w:rsid w:val="00561067"/>
    <w:rsid w:val="00561E7E"/>
    <w:rsid w:val="0056332E"/>
    <w:rsid w:val="00564C06"/>
    <w:rsid w:val="00566CC2"/>
    <w:rsid w:val="005701CE"/>
    <w:rsid w:val="0057075C"/>
    <w:rsid w:val="00577B9E"/>
    <w:rsid w:val="00581E39"/>
    <w:rsid w:val="00585EA7"/>
    <w:rsid w:val="005862C0"/>
    <w:rsid w:val="005869A6"/>
    <w:rsid w:val="00587869"/>
    <w:rsid w:val="00587AAE"/>
    <w:rsid w:val="00587D4B"/>
    <w:rsid w:val="0059065B"/>
    <w:rsid w:val="005914A0"/>
    <w:rsid w:val="00591D5F"/>
    <w:rsid w:val="00592208"/>
    <w:rsid w:val="005930A6"/>
    <w:rsid w:val="00593C17"/>
    <w:rsid w:val="005964B7"/>
    <w:rsid w:val="005A083D"/>
    <w:rsid w:val="005A30F8"/>
    <w:rsid w:val="005A51D0"/>
    <w:rsid w:val="005A52AE"/>
    <w:rsid w:val="005A66EF"/>
    <w:rsid w:val="005A6E9C"/>
    <w:rsid w:val="005B30BC"/>
    <w:rsid w:val="005C263A"/>
    <w:rsid w:val="005C64D1"/>
    <w:rsid w:val="005C693F"/>
    <w:rsid w:val="005C6C09"/>
    <w:rsid w:val="005D0992"/>
    <w:rsid w:val="005D0D18"/>
    <w:rsid w:val="005D244E"/>
    <w:rsid w:val="005D2F07"/>
    <w:rsid w:val="005D35E0"/>
    <w:rsid w:val="005D440D"/>
    <w:rsid w:val="005D4976"/>
    <w:rsid w:val="005D7ECE"/>
    <w:rsid w:val="005E05BE"/>
    <w:rsid w:val="005E071D"/>
    <w:rsid w:val="005E15E7"/>
    <w:rsid w:val="005E1EB7"/>
    <w:rsid w:val="005E42B6"/>
    <w:rsid w:val="005E4727"/>
    <w:rsid w:val="005E5CB7"/>
    <w:rsid w:val="005E6128"/>
    <w:rsid w:val="005E6C37"/>
    <w:rsid w:val="005F280D"/>
    <w:rsid w:val="005F3724"/>
    <w:rsid w:val="005F4570"/>
    <w:rsid w:val="005F4CAA"/>
    <w:rsid w:val="005F591E"/>
    <w:rsid w:val="005F68A5"/>
    <w:rsid w:val="005F73C5"/>
    <w:rsid w:val="00601861"/>
    <w:rsid w:val="006043D7"/>
    <w:rsid w:val="00606CF0"/>
    <w:rsid w:val="00607CA2"/>
    <w:rsid w:val="00610BD7"/>
    <w:rsid w:val="00611637"/>
    <w:rsid w:val="00611BFE"/>
    <w:rsid w:val="00611D89"/>
    <w:rsid w:val="0061578F"/>
    <w:rsid w:val="0061702E"/>
    <w:rsid w:val="00620488"/>
    <w:rsid w:val="00620A4C"/>
    <w:rsid w:val="00621546"/>
    <w:rsid w:val="00622E31"/>
    <w:rsid w:val="006276CC"/>
    <w:rsid w:val="0062775E"/>
    <w:rsid w:val="00630213"/>
    <w:rsid w:val="0063093C"/>
    <w:rsid w:val="00632433"/>
    <w:rsid w:val="006334FD"/>
    <w:rsid w:val="006359BD"/>
    <w:rsid w:val="006368F4"/>
    <w:rsid w:val="00637BB9"/>
    <w:rsid w:val="00637DD2"/>
    <w:rsid w:val="0064081F"/>
    <w:rsid w:val="00640FF5"/>
    <w:rsid w:val="006437BC"/>
    <w:rsid w:val="00644724"/>
    <w:rsid w:val="00644A12"/>
    <w:rsid w:val="0064531B"/>
    <w:rsid w:val="0064561D"/>
    <w:rsid w:val="00645BAC"/>
    <w:rsid w:val="006478C8"/>
    <w:rsid w:val="00650988"/>
    <w:rsid w:val="00651B54"/>
    <w:rsid w:val="00652E5F"/>
    <w:rsid w:val="00654C1D"/>
    <w:rsid w:val="00656461"/>
    <w:rsid w:val="00657A50"/>
    <w:rsid w:val="00660C83"/>
    <w:rsid w:val="00660C92"/>
    <w:rsid w:val="0066120D"/>
    <w:rsid w:val="0066652B"/>
    <w:rsid w:val="00672BC1"/>
    <w:rsid w:val="00672C51"/>
    <w:rsid w:val="006736A0"/>
    <w:rsid w:val="0067457A"/>
    <w:rsid w:val="00675432"/>
    <w:rsid w:val="00676DBC"/>
    <w:rsid w:val="006776F5"/>
    <w:rsid w:val="00681624"/>
    <w:rsid w:val="006826F8"/>
    <w:rsid w:val="006830C7"/>
    <w:rsid w:val="0068382E"/>
    <w:rsid w:val="00683903"/>
    <w:rsid w:val="00686165"/>
    <w:rsid w:val="00686244"/>
    <w:rsid w:val="00686A37"/>
    <w:rsid w:val="00686BEE"/>
    <w:rsid w:val="0068740A"/>
    <w:rsid w:val="006908E8"/>
    <w:rsid w:val="00693CA2"/>
    <w:rsid w:val="00693EAD"/>
    <w:rsid w:val="00696A35"/>
    <w:rsid w:val="006971A4"/>
    <w:rsid w:val="006A375A"/>
    <w:rsid w:val="006A5765"/>
    <w:rsid w:val="006A75A1"/>
    <w:rsid w:val="006B05EA"/>
    <w:rsid w:val="006B2829"/>
    <w:rsid w:val="006B34E7"/>
    <w:rsid w:val="006B3939"/>
    <w:rsid w:val="006B3D70"/>
    <w:rsid w:val="006C2ED3"/>
    <w:rsid w:val="006C33FE"/>
    <w:rsid w:val="006D0E55"/>
    <w:rsid w:val="006D2300"/>
    <w:rsid w:val="006D2D21"/>
    <w:rsid w:val="006D4DE0"/>
    <w:rsid w:val="006D5F6E"/>
    <w:rsid w:val="006E0230"/>
    <w:rsid w:val="006E0392"/>
    <w:rsid w:val="006E0E15"/>
    <w:rsid w:val="006E135F"/>
    <w:rsid w:val="006E1E86"/>
    <w:rsid w:val="006E1EF8"/>
    <w:rsid w:val="006E3EA0"/>
    <w:rsid w:val="006E6A31"/>
    <w:rsid w:val="006E79D3"/>
    <w:rsid w:val="006F0025"/>
    <w:rsid w:val="006F0CDD"/>
    <w:rsid w:val="006F16C0"/>
    <w:rsid w:val="006F2BC2"/>
    <w:rsid w:val="006F47BE"/>
    <w:rsid w:val="00702E4B"/>
    <w:rsid w:val="00704E91"/>
    <w:rsid w:val="0070672D"/>
    <w:rsid w:val="00706AE2"/>
    <w:rsid w:val="00710BAE"/>
    <w:rsid w:val="0071151F"/>
    <w:rsid w:val="007128D3"/>
    <w:rsid w:val="007152CF"/>
    <w:rsid w:val="007165D6"/>
    <w:rsid w:val="007171F6"/>
    <w:rsid w:val="00720601"/>
    <w:rsid w:val="0072061C"/>
    <w:rsid w:val="00721B30"/>
    <w:rsid w:val="00722AD3"/>
    <w:rsid w:val="00726096"/>
    <w:rsid w:val="0072615E"/>
    <w:rsid w:val="0072628C"/>
    <w:rsid w:val="007311BB"/>
    <w:rsid w:val="00732136"/>
    <w:rsid w:val="00733539"/>
    <w:rsid w:val="00733EA5"/>
    <w:rsid w:val="007349BB"/>
    <w:rsid w:val="007351B6"/>
    <w:rsid w:val="007367F6"/>
    <w:rsid w:val="007377B1"/>
    <w:rsid w:val="00740B1B"/>
    <w:rsid w:val="00740D4F"/>
    <w:rsid w:val="00740EEB"/>
    <w:rsid w:val="0074149E"/>
    <w:rsid w:val="00744467"/>
    <w:rsid w:val="00744524"/>
    <w:rsid w:val="0074494A"/>
    <w:rsid w:val="00744DEC"/>
    <w:rsid w:val="00746156"/>
    <w:rsid w:val="00746232"/>
    <w:rsid w:val="007462BC"/>
    <w:rsid w:val="00747C2C"/>
    <w:rsid w:val="007505C0"/>
    <w:rsid w:val="00751A4F"/>
    <w:rsid w:val="00751E59"/>
    <w:rsid w:val="00752982"/>
    <w:rsid w:val="00756E06"/>
    <w:rsid w:val="0076014B"/>
    <w:rsid w:val="007632FF"/>
    <w:rsid w:val="00763778"/>
    <w:rsid w:val="00763AD0"/>
    <w:rsid w:val="00763CD3"/>
    <w:rsid w:val="00767375"/>
    <w:rsid w:val="007705CD"/>
    <w:rsid w:val="00770A46"/>
    <w:rsid w:val="00770A84"/>
    <w:rsid w:val="00770AF4"/>
    <w:rsid w:val="0077108A"/>
    <w:rsid w:val="00771868"/>
    <w:rsid w:val="00772568"/>
    <w:rsid w:val="007729C4"/>
    <w:rsid w:val="00772DB2"/>
    <w:rsid w:val="00772F1E"/>
    <w:rsid w:val="00773693"/>
    <w:rsid w:val="00774060"/>
    <w:rsid w:val="007743B8"/>
    <w:rsid w:val="0077731A"/>
    <w:rsid w:val="007824C2"/>
    <w:rsid w:val="00782F3C"/>
    <w:rsid w:val="00793A45"/>
    <w:rsid w:val="00796B1B"/>
    <w:rsid w:val="00796DA7"/>
    <w:rsid w:val="007A03D9"/>
    <w:rsid w:val="007A1681"/>
    <w:rsid w:val="007A27AA"/>
    <w:rsid w:val="007A2F0F"/>
    <w:rsid w:val="007A511F"/>
    <w:rsid w:val="007A73A8"/>
    <w:rsid w:val="007A79C7"/>
    <w:rsid w:val="007B028A"/>
    <w:rsid w:val="007B1239"/>
    <w:rsid w:val="007B2AF9"/>
    <w:rsid w:val="007B37A0"/>
    <w:rsid w:val="007B4307"/>
    <w:rsid w:val="007B6D51"/>
    <w:rsid w:val="007C07C1"/>
    <w:rsid w:val="007C114F"/>
    <w:rsid w:val="007C213A"/>
    <w:rsid w:val="007C2B3C"/>
    <w:rsid w:val="007D362A"/>
    <w:rsid w:val="007D3CFE"/>
    <w:rsid w:val="007D6137"/>
    <w:rsid w:val="007E0F72"/>
    <w:rsid w:val="007E2291"/>
    <w:rsid w:val="007E29A9"/>
    <w:rsid w:val="007E55AB"/>
    <w:rsid w:val="007F24C0"/>
    <w:rsid w:val="007F7C29"/>
    <w:rsid w:val="008012DB"/>
    <w:rsid w:val="00801951"/>
    <w:rsid w:val="00802EB2"/>
    <w:rsid w:val="00803F27"/>
    <w:rsid w:val="00805DCB"/>
    <w:rsid w:val="00806F6C"/>
    <w:rsid w:val="008073D8"/>
    <w:rsid w:val="008079FE"/>
    <w:rsid w:val="008116FF"/>
    <w:rsid w:val="0081186B"/>
    <w:rsid w:val="0081189B"/>
    <w:rsid w:val="008121F8"/>
    <w:rsid w:val="00813F4C"/>
    <w:rsid w:val="00820CFC"/>
    <w:rsid w:val="008231DB"/>
    <w:rsid w:val="008238F0"/>
    <w:rsid w:val="00823D45"/>
    <w:rsid w:val="008341BA"/>
    <w:rsid w:val="00835579"/>
    <w:rsid w:val="008355EA"/>
    <w:rsid w:val="00835C00"/>
    <w:rsid w:val="00835D62"/>
    <w:rsid w:val="00837612"/>
    <w:rsid w:val="00840E6A"/>
    <w:rsid w:val="008417B7"/>
    <w:rsid w:val="008432AB"/>
    <w:rsid w:val="008432CB"/>
    <w:rsid w:val="00844B72"/>
    <w:rsid w:val="00844FAD"/>
    <w:rsid w:val="00846101"/>
    <w:rsid w:val="0084639B"/>
    <w:rsid w:val="00850BA5"/>
    <w:rsid w:val="008512BE"/>
    <w:rsid w:val="0085210E"/>
    <w:rsid w:val="00853379"/>
    <w:rsid w:val="008536ED"/>
    <w:rsid w:val="00853A0F"/>
    <w:rsid w:val="0085481D"/>
    <w:rsid w:val="00854AC8"/>
    <w:rsid w:val="00855163"/>
    <w:rsid w:val="008555C1"/>
    <w:rsid w:val="008604ED"/>
    <w:rsid w:val="00862158"/>
    <w:rsid w:val="00862FA3"/>
    <w:rsid w:val="008636FA"/>
    <w:rsid w:val="008649CC"/>
    <w:rsid w:val="0086651C"/>
    <w:rsid w:val="00867229"/>
    <w:rsid w:val="00867D17"/>
    <w:rsid w:val="0087096C"/>
    <w:rsid w:val="00871EFB"/>
    <w:rsid w:val="008726F2"/>
    <w:rsid w:val="00873590"/>
    <w:rsid w:val="00873A04"/>
    <w:rsid w:val="00873A6F"/>
    <w:rsid w:val="00873A95"/>
    <w:rsid w:val="008766F2"/>
    <w:rsid w:val="00880356"/>
    <w:rsid w:val="008835CE"/>
    <w:rsid w:val="00884086"/>
    <w:rsid w:val="008843DA"/>
    <w:rsid w:val="00884BC5"/>
    <w:rsid w:val="00884FE3"/>
    <w:rsid w:val="00885135"/>
    <w:rsid w:val="008856E6"/>
    <w:rsid w:val="0088583F"/>
    <w:rsid w:val="00891165"/>
    <w:rsid w:val="00895C2C"/>
    <w:rsid w:val="00895E1D"/>
    <w:rsid w:val="00895E73"/>
    <w:rsid w:val="008962E7"/>
    <w:rsid w:val="008977A4"/>
    <w:rsid w:val="008A116B"/>
    <w:rsid w:val="008A24EA"/>
    <w:rsid w:val="008A38CE"/>
    <w:rsid w:val="008A3A50"/>
    <w:rsid w:val="008A4BD2"/>
    <w:rsid w:val="008A4EA2"/>
    <w:rsid w:val="008A4F57"/>
    <w:rsid w:val="008A76F5"/>
    <w:rsid w:val="008B18D1"/>
    <w:rsid w:val="008B2DD4"/>
    <w:rsid w:val="008B33D4"/>
    <w:rsid w:val="008B4094"/>
    <w:rsid w:val="008B40ED"/>
    <w:rsid w:val="008B5528"/>
    <w:rsid w:val="008B5C74"/>
    <w:rsid w:val="008B5EAE"/>
    <w:rsid w:val="008B6B98"/>
    <w:rsid w:val="008B7710"/>
    <w:rsid w:val="008B7A9B"/>
    <w:rsid w:val="008B7C49"/>
    <w:rsid w:val="008C14EB"/>
    <w:rsid w:val="008C287F"/>
    <w:rsid w:val="008C4441"/>
    <w:rsid w:val="008C70B1"/>
    <w:rsid w:val="008C7657"/>
    <w:rsid w:val="008D03C5"/>
    <w:rsid w:val="008D4893"/>
    <w:rsid w:val="008D614B"/>
    <w:rsid w:val="008E0198"/>
    <w:rsid w:val="008E4463"/>
    <w:rsid w:val="008E47A7"/>
    <w:rsid w:val="008E7A4A"/>
    <w:rsid w:val="008F0FA4"/>
    <w:rsid w:val="008F1B4A"/>
    <w:rsid w:val="008F3503"/>
    <w:rsid w:val="008F425E"/>
    <w:rsid w:val="008F4E13"/>
    <w:rsid w:val="00902CDD"/>
    <w:rsid w:val="00903617"/>
    <w:rsid w:val="00903BEB"/>
    <w:rsid w:val="00905FCA"/>
    <w:rsid w:val="0090781D"/>
    <w:rsid w:val="009101BE"/>
    <w:rsid w:val="00911962"/>
    <w:rsid w:val="009126C3"/>
    <w:rsid w:val="009139B9"/>
    <w:rsid w:val="00914691"/>
    <w:rsid w:val="009148A5"/>
    <w:rsid w:val="00915661"/>
    <w:rsid w:val="0091642A"/>
    <w:rsid w:val="00917139"/>
    <w:rsid w:val="009200AF"/>
    <w:rsid w:val="00926AA7"/>
    <w:rsid w:val="009315EE"/>
    <w:rsid w:val="009329A2"/>
    <w:rsid w:val="00934015"/>
    <w:rsid w:val="00935E9D"/>
    <w:rsid w:val="00936C41"/>
    <w:rsid w:val="00940B81"/>
    <w:rsid w:val="00942334"/>
    <w:rsid w:val="00942A25"/>
    <w:rsid w:val="00942E74"/>
    <w:rsid w:val="00943408"/>
    <w:rsid w:val="00944855"/>
    <w:rsid w:val="00945100"/>
    <w:rsid w:val="0094700C"/>
    <w:rsid w:val="00950B8D"/>
    <w:rsid w:val="00951293"/>
    <w:rsid w:val="00953BEF"/>
    <w:rsid w:val="00954C46"/>
    <w:rsid w:val="00956530"/>
    <w:rsid w:val="009606E3"/>
    <w:rsid w:val="00961A26"/>
    <w:rsid w:val="00961EAE"/>
    <w:rsid w:val="009631C6"/>
    <w:rsid w:val="009633C7"/>
    <w:rsid w:val="00964305"/>
    <w:rsid w:val="00974B07"/>
    <w:rsid w:val="00980098"/>
    <w:rsid w:val="009800AD"/>
    <w:rsid w:val="00981620"/>
    <w:rsid w:val="009820DA"/>
    <w:rsid w:val="00983C16"/>
    <w:rsid w:val="009864DA"/>
    <w:rsid w:val="00987FC3"/>
    <w:rsid w:val="0099098C"/>
    <w:rsid w:val="00990A31"/>
    <w:rsid w:val="00990E5A"/>
    <w:rsid w:val="00991A4E"/>
    <w:rsid w:val="00993FCA"/>
    <w:rsid w:val="0099449F"/>
    <w:rsid w:val="00996427"/>
    <w:rsid w:val="00996D90"/>
    <w:rsid w:val="009A17CC"/>
    <w:rsid w:val="009A34C8"/>
    <w:rsid w:val="009A4D29"/>
    <w:rsid w:val="009A4F8C"/>
    <w:rsid w:val="009A4FDE"/>
    <w:rsid w:val="009A51D3"/>
    <w:rsid w:val="009A66D9"/>
    <w:rsid w:val="009A6A48"/>
    <w:rsid w:val="009A727B"/>
    <w:rsid w:val="009A73AD"/>
    <w:rsid w:val="009A7536"/>
    <w:rsid w:val="009A799B"/>
    <w:rsid w:val="009B1F83"/>
    <w:rsid w:val="009B410D"/>
    <w:rsid w:val="009B5B1D"/>
    <w:rsid w:val="009C356D"/>
    <w:rsid w:val="009C4457"/>
    <w:rsid w:val="009C5537"/>
    <w:rsid w:val="009C5780"/>
    <w:rsid w:val="009D0B41"/>
    <w:rsid w:val="009D63D5"/>
    <w:rsid w:val="009D7505"/>
    <w:rsid w:val="009D7E8C"/>
    <w:rsid w:val="009E0255"/>
    <w:rsid w:val="009E056A"/>
    <w:rsid w:val="009E1DA4"/>
    <w:rsid w:val="009E2930"/>
    <w:rsid w:val="009E390E"/>
    <w:rsid w:val="009E5411"/>
    <w:rsid w:val="009E5D05"/>
    <w:rsid w:val="009F0E50"/>
    <w:rsid w:val="009F100D"/>
    <w:rsid w:val="009F2047"/>
    <w:rsid w:val="009F30A6"/>
    <w:rsid w:val="009F32FC"/>
    <w:rsid w:val="009F3EF2"/>
    <w:rsid w:val="009F69B6"/>
    <w:rsid w:val="009F777B"/>
    <w:rsid w:val="00A01A77"/>
    <w:rsid w:val="00A01D6F"/>
    <w:rsid w:val="00A05446"/>
    <w:rsid w:val="00A055FB"/>
    <w:rsid w:val="00A11D66"/>
    <w:rsid w:val="00A12983"/>
    <w:rsid w:val="00A14210"/>
    <w:rsid w:val="00A144EA"/>
    <w:rsid w:val="00A1542A"/>
    <w:rsid w:val="00A163DF"/>
    <w:rsid w:val="00A168E0"/>
    <w:rsid w:val="00A173D6"/>
    <w:rsid w:val="00A21944"/>
    <w:rsid w:val="00A23677"/>
    <w:rsid w:val="00A24A4E"/>
    <w:rsid w:val="00A25EE1"/>
    <w:rsid w:val="00A26A17"/>
    <w:rsid w:val="00A271C2"/>
    <w:rsid w:val="00A30CA8"/>
    <w:rsid w:val="00A35351"/>
    <w:rsid w:val="00A35CB8"/>
    <w:rsid w:val="00A36CE6"/>
    <w:rsid w:val="00A370CA"/>
    <w:rsid w:val="00A404E6"/>
    <w:rsid w:val="00A41993"/>
    <w:rsid w:val="00A45307"/>
    <w:rsid w:val="00A50E93"/>
    <w:rsid w:val="00A52D57"/>
    <w:rsid w:val="00A52ED4"/>
    <w:rsid w:val="00A53AE3"/>
    <w:rsid w:val="00A54C00"/>
    <w:rsid w:val="00A577FD"/>
    <w:rsid w:val="00A5787C"/>
    <w:rsid w:val="00A60B6C"/>
    <w:rsid w:val="00A6135C"/>
    <w:rsid w:val="00A61AF3"/>
    <w:rsid w:val="00A62D7C"/>
    <w:rsid w:val="00A63252"/>
    <w:rsid w:val="00A647A0"/>
    <w:rsid w:val="00A64811"/>
    <w:rsid w:val="00A65AB3"/>
    <w:rsid w:val="00A65C24"/>
    <w:rsid w:val="00A70276"/>
    <w:rsid w:val="00A7143A"/>
    <w:rsid w:val="00A7305E"/>
    <w:rsid w:val="00A73A2D"/>
    <w:rsid w:val="00A75A67"/>
    <w:rsid w:val="00A75F70"/>
    <w:rsid w:val="00A76BBD"/>
    <w:rsid w:val="00A832F0"/>
    <w:rsid w:val="00A83953"/>
    <w:rsid w:val="00A967B6"/>
    <w:rsid w:val="00AA0FD7"/>
    <w:rsid w:val="00AA1CDD"/>
    <w:rsid w:val="00AA1F63"/>
    <w:rsid w:val="00AA47E3"/>
    <w:rsid w:val="00AA5403"/>
    <w:rsid w:val="00AA7BF3"/>
    <w:rsid w:val="00AB064C"/>
    <w:rsid w:val="00AB0E69"/>
    <w:rsid w:val="00AB130E"/>
    <w:rsid w:val="00AB442C"/>
    <w:rsid w:val="00AB72CB"/>
    <w:rsid w:val="00AB7BE2"/>
    <w:rsid w:val="00AC03CA"/>
    <w:rsid w:val="00AC0C66"/>
    <w:rsid w:val="00AC1BAE"/>
    <w:rsid w:val="00AC271B"/>
    <w:rsid w:val="00AC3396"/>
    <w:rsid w:val="00AC74AD"/>
    <w:rsid w:val="00AD2C71"/>
    <w:rsid w:val="00AD3DF0"/>
    <w:rsid w:val="00AD49A3"/>
    <w:rsid w:val="00AD7452"/>
    <w:rsid w:val="00AE2069"/>
    <w:rsid w:val="00AE4AF0"/>
    <w:rsid w:val="00AE58E4"/>
    <w:rsid w:val="00AE5CCC"/>
    <w:rsid w:val="00AE6759"/>
    <w:rsid w:val="00AE79CF"/>
    <w:rsid w:val="00AF075D"/>
    <w:rsid w:val="00AF2724"/>
    <w:rsid w:val="00AF4F36"/>
    <w:rsid w:val="00AF5E99"/>
    <w:rsid w:val="00AF7142"/>
    <w:rsid w:val="00AF7C68"/>
    <w:rsid w:val="00B00898"/>
    <w:rsid w:val="00B011AA"/>
    <w:rsid w:val="00B02494"/>
    <w:rsid w:val="00B03EFE"/>
    <w:rsid w:val="00B044EC"/>
    <w:rsid w:val="00B06FE5"/>
    <w:rsid w:val="00B1102B"/>
    <w:rsid w:val="00B1111A"/>
    <w:rsid w:val="00B14BC5"/>
    <w:rsid w:val="00B16EC9"/>
    <w:rsid w:val="00B1775F"/>
    <w:rsid w:val="00B20309"/>
    <w:rsid w:val="00B22A47"/>
    <w:rsid w:val="00B24F8A"/>
    <w:rsid w:val="00B301FE"/>
    <w:rsid w:val="00B349A0"/>
    <w:rsid w:val="00B360BB"/>
    <w:rsid w:val="00B375A4"/>
    <w:rsid w:val="00B37C42"/>
    <w:rsid w:val="00B41C7A"/>
    <w:rsid w:val="00B43272"/>
    <w:rsid w:val="00B436D5"/>
    <w:rsid w:val="00B43778"/>
    <w:rsid w:val="00B4626F"/>
    <w:rsid w:val="00B503C4"/>
    <w:rsid w:val="00B50CFB"/>
    <w:rsid w:val="00B51C22"/>
    <w:rsid w:val="00B523C3"/>
    <w:rsid w:val="00B54068"/>
    <w:rsid w:val="00B540FA"/>
    <w:rsid w:val="00B54154"/>
    <w:rsid w:val="00B553AA"/>
    <w:rsid w:val="00B5555A"/>
    <w:rsid w:val="00B6064B"/>
    <w:rsid w:val="00B61525"/>
    <w:rsid w:val="00B6251B"/>
    <w:rsid w:val="00B628F7"/>
    <w:rsid w:val="00B6723B"/>
    <w:rsid w:val="00B72042"/>
    <w:rsid w:val="00B728C1"/>
    <w:rsid w:val="00B73EDA"/>
    <w:rsid w:val="00B74F0C"/>
    <w:rsid w:val="00B7674A"/>
    <w:rsid w:val="00B777CD"/>
    <w:rsid w:val="00B777DB"/>
    <w:rsid w:val="00B8035B"/>
    <w:rsid w:val="00B812E2"/>
    <w:rsid w:val="00B81F73"/>
    <w:rsid w:val="00B82021"/>
    <w:rsid w:val="00B84FAF"/>
    <w:rsid w:val="00B905EE"/>
    <w:rsid w:val="00B936C7"/>
    <w:rsid w:val="00B93976"/>
    <w:rsid w:val="00B94657"/>
    <w:rsid w:val="00B9631F"/>
    <w:rsid w:val="00B96B64"/>
    <w:rsid w:val="00B97DB8"/>
    <w:rsid w:val="00BA0291"/>
    <w:rsid w:val="00BA0A67"/>
    <w:rsid w:val="00BA224B"/>
    <w:rsid w:val="00BA7B27"/>
    <w:rsid w:val="00BB0351"/>
    <w:rsid w:val="00BB35DD"/>
    <w:rsid w:val="00BB3CC0"/>
    <w:rsid w:val="00BB3F02"/>
    <w:rsid w:val="00BB42A2"/>
    <w:rsid w:val="00BB4E38"/>
    <w:rsid w:val="00BB67F9"/>
    <w:rsid w:val="00BB6C82"/>
    <w:rsid w:val="00BC100D"/>
    <w:rsid w:val="00BC19B8"/>
    <w:rsid w:val="00BC45BC"/>
    <w:rsid w:val="00BC489A"/>
    <w:rsid w:val="00BD0ADD"/>
    <w:rsid w:val="00BD0DBA"/>
    <w:rsid w:val="00BD3B06"/>
    <w:rsid w:val="00BD3CAF"/>
    <w:rsid w:val="00BD3F4C"/>
    <w:rsid w:val="00BD7DE2"/>
    <w:rsid w:val="00BE23EC"/>
    <w:rsid w:val="00BE3A3E"/>
    <w:rsid w:val="00BE4912"/>
    <w:rsid w:val="00BE5DDC"/>
    <w:rsid w:val="00BE6AFC"/>
    <w:rsid w:val="00BF01D6"/>
    <w:rsid w:val="00BF35A0"/>
    <w:rsid w:val="00BF39C6"/>
    <w:rsid w:val="00BF42F5"/>
    <w:rsid w:val="00BF474A"/>
    <w:rsid w:val="00BF54DF"/>
    <w:rsid w:val="00BF7B56"/>
    <w:rsid w:val="00C00DF9"/>
    <w:rsid w:val="00C024E3"/>
    <w:rsid w:val="00C030C1"/>
    <w:rsid w:val="00C04377"/>
    <w:rsid w:val="00C05364"/>
    <w:rsid w:val="00C05CEB"/>
    <w:rsid w:val="00C10618"/>
    <w:rsid w:val="00C1073E"/>
    <w:rsid w:val="00C12C20"/>
    <w:rsid w:val="00C13C4D"/>
    <w:rsid w:val="00C14B32"/>
    <w:rsid w:val="00C16EA9"/>
    <w:rsid w:val="00C206B5"/>
    <w:rsid w:val="00C2431F"/>
    <w:rsid w:val="00C2454E"/>
    <w:rsid w:val="00C2637E"/>
    <w:rsid w:val="00C30DD3"/>
    <w:rsid w:val="00C31A2D"/>
    <w:rsid w:val="00C33457"/>
    <w:rsid w:val="00C35E40"/>
    <w:rsid w:val="00C36A3D"/>
    <w:rsid w:val="00C36E31"/>
    <w:rsid w:val="00C41E36"/>
    <w:rsid w:val="00C43038"/>
    <w:rsid w:val="00C43D42"/>
    <w:rsid w:val="00C445B7"/>
    <w:rsid w:val="00C45D70"/>
    <w:rsid w:val="00C46B2C"/>
    <w:rsid w:val="00C46F09"/>
    <w:rsid w:val="00C47DB6"/>
    <w:rsid w:val="00C50774"/>
    <w:rsid w:val="00C50BDC"/>
    <w:rsid w:val="00C50FA1"/>
    <w:rsid w:val="00C519E6"/>
    <w:rsid w:val="00C5293B"/>
    <w:rsid w:val="00C52AFB"/>
    <w:rsid w:val="00C55DFA"/>
    <w:rsid w:val="00C55E3E"/>
    <w:rsid w:val="00C61435"/>
    <w:rsid w:val="00C61E8B"/>
    <w:rsid w:val="00C62B60"/>
    <w:rsid w:val="00C647E0"/>
    <w:rsid w:val="00C70835"/>
    <w:rsid w:val="00C71642"/>
    <w:rsid w:val="00C72135"/>
    <w:rsid w:val="00C72199"/>
    <w:rsid w:val="00C7228C"/>
    <w:rsid w:val="00C723D6"/>
    <w:rsid w:val="00C72801"/>
    <w:rsid w:val="00C75086"/>
    <w:rsid w:val="00C77BDD"/>
    <w:rsid w:val="00C80A73"/>
    <w:rsid w:val="00C80E55"/>
    <w:rsid w:val="00C8405C"/>
    <w:rsid w:val="00C863D9"/>
    <w:rsid w:val="00C86415"/>
    <w:rsid w:val="00C8648E"/>
    <w:rsid w:val="00C87EBD"/>
    <w:rsid w:val="00C90B63"/>
    <w:rsid w:val="00C92F65"/>
    <w:rsid w:val="00C94B38"/>
    <w:rsid w:val="00CA0424"/>
    <w:rsid w:val="00CA3839"/>
    <w:rsid w:val="00CA49EA"/>
    <w:rsid w:val="00CA6E87"/>
    <w:rsid w:val="00CA7256"/>
    <w:rsid w:val="00CA728C"/>
    <w:rsid w:val="00CB0061"/>
    <w:rsid w:val="00CB0312"/>
    <w:rsid w:val="00CB0828"/>
    <w:rsid w:val="00CB393C"/>
    <w:rsid w:val="00CB3A78"/>
    <w:rsid w:val="00CB3AC6"/>
    <w:rsid w:val="00CB47CA"/>
    <w:rsid w:val="00CC1963"/>
    <w:rsid w:val="00CC1D0D"/>
    <w:rsid w:val="00CC1E78"/>
    <w:rsid w:val="00CC3D58"/>
    <w:rsid w:val="00CC4223"/>
    <w:rsid w:val="00CC48F2"/>
    <w:rsid w:val="00CC58ED"/>
    <w:rsid w:val="00CC7263"/>
    <w:rsid w:val="00CD1868"/>
    <w:rsid w:val="00CD1E2A"/>
    <w:rsid w:val="00CD3567"/>
    <w:rsid w:val="00CD4149"/>
    <w:rsid w:val="00CE6919"/>
    <w:rsid w:val="00CF7329"/>
    <w:rsid w:val="00CF774C"/>
    <w:rsid w:val="00CF7752"/>
    <w:rsid w:val="00D0009F"/>
    <w:rsid w:val="00D00F11"/>
    <w:rsid w:val="00D033C1"/>
    <w:rsid w:val="00D042CE"/>
    <w:rsid w:val="00D10E3C"/>
    <w:rsid w:val="00D12196"/>
    <w:rsid w:val="00D13360"/>
    <w:rsid w:val="00D13490"/>
    <w:rsid w:val="00D144A0"/>
    <w:rsid w:val="00D14B9A"/>
    <w:rsid w:val="00D20E83"/>
    <w:rsid w:val="00D21714"/>
    <w:rsid w:val="00D21F63"/>
    <w:rsid w:val="00D2291A"/>
    <w:rsid w:val="00D25CD9"/>
    <w:rsid w:val="00D30E78"/>
    <w:rsid w:val="00D34F12"/>
    <w:rsid w:val="00D35884"/>
    <w:rsid w:val="00D40635"/>
    <w:rsid w:val="00D4097A"/>
    <w:rsid w:val="00D40B45"/>
    <w:rsid w:val="00D414AE"/>
    <w:rsid w:val="00D41A84"/>
    <w:rsid w:val="00D468F2"/>
    <w:rsid w:val="00D508F0"/>
    <w:rsid w:val="00D50E8E"/>
    <w:rsid w:val="00D55980"/>
    <w:rsid w:val="00D60DFE"/>
    <w:rsid w:val="00D628FF"/>
    <w:rsid w:val="00D64BBC"/>
    <w:rsid w:val="00D64F22"/>
    <w:rsid w:val="00D71130"/>
    <w:rsid w:val="00D73623"/>
    <w:rsid w:val="00D768BF"/>
    <w:rsid w:val="00D80632"/>
    <w:rsid w:val="00D83A63"/>
    <w:rsid w:val="00D85775"/>
    <w:rsid w:val="00D86D1C"/>
    <w:rsid w:val="00D925CB"/>
    <w:rsid w:val="00D92C0D"/>
    <w:rsid w:val="00D92D91"/>
    <w:rsid w:val="00D954FC"/>
    <w:rsid w:val="00DA0A38"/>
    <w:rsid w:val="00DA145C"/>
    <w:rsid w:val="00DA4711"/>
    <w:rsid w:val="00DA5968"/>
    <w:rsid w:val="00DA663B"/>
    <w:rsid w:val="00DA673D"/>
    <w:rsid w:val="00DB28E2"/>
    <w:rsid w:val="00DB2A72"/>
    <w:rsid w:val="00DB2BFE"/>
    <w:rsid w:val="00DB31C5"/>
    <w:rsid w:val="00DB3A02"/>
    <w:rsid w:val="00DB3C8D"/>
    <w:rsid w:val="00DB45B2"/>
    <w:rsid w:val="00DB520F"/>
    <w:rsid w:val="00DB62FA"/>
    <w:rsid w:val="00DB6932"/>
    <w:rsid w:val="00DB7BDA"/>
    <w:rsid w:val="00DC0EE4"/>
    <w:rsid w:val="00DC1344"/>
    <w:rsid w:val="00DC1E47"/>
    <w:rsid w:val="00DC30F3"/>
    <w:rsid w:val="00DC50CB"/>
    <w:rsid w:val="00DC5CBF"/>
    <w:rsid w:val="00DC6F4C"/>
    <w:rsid w:val="00DC7FA0"/>
    <w:rsid w:val="00DD2425"/>
    <w:rsid w:val="00DD2BC7"/>
    <w:rsid w:val="00DD42D5"/>
    <w:rsid w:val="00DD7867"/>
    <w:rsid w:val="00DD7A68"/>
    <w:rsid w:val="00DE42A5"/>
    <w:rsid w:val="00DE7030"/>
    <w:rsid w:val="00DF0732"/>
    <w:rsid w:val="00DF1DE7"/>
    <w:rsid w:val="00DF2F9B"/>
    <w:rsid w:val="00DF3297"/>
    <w:rsid w:val="00DF33DB"/>
    <w:rsid w:val="00DF47DC"/>
    <w:rsid w:val="00DF5640"/>
    <w:rsid w:val="00DF6194"/>
    <w:rsid w:val="00DF71E4"/>
    <w:rsid w:val="00E047DA"/>
    <w:rsid w:val="00E109B1"/>
    <w:rsid w:val="00E13F65"/>
    <w:rsid w:val="00E141BC"/>
    <w:rsid w:val="00E16AAF"/>
    <w:rsid w:val="00E2090A"/>
    <w:rsid w:val="00E245E8"/>
    <w:rsid w:val="00E2561A"/>
    <w:rsid w:val="00E300FF"/>
    <w:rsid w:val="00E31045"/>
    <w:rsid w:val="00E315F3"/>
    <w:rsid w:val="00E32840"/>
    <w:rsid w:val="00E32B41"/>
    <w:rsid w:val="00E33890"/>
    <w:rsid w:val="00E34C2E"/>
    <w:rsid w:val="00E37C51"/>
    <w:rsid w:val="00E40A32"/>
    <w:rsid w:val="00E41C71"/>
    <w:rsid w:val="00E42950"/>
    <w:rsid w:val="00E42B2A"/>
    <w:rsid w:val="00E46631"/>
    <w:rsid w:val="00E478DA"/>
    <w:rsid w:val="00E47A6E"/>
    <w:rsid w:val="00E50BAF"/>
    <w:rsid w:val="00E50D66"/>
    <w:rsid w:val="00E5183E"/>
    <w:rsid w:val="00E51D6A"/>
    <w:rsid w:val="00E522C6"/>
    <w:rsid w:val="00E538B1"/>
    <w:rsid w:val="00E54452"/>
    <w:rsid w:val="00E5481C"/>
    <w:rsid w:val="00E55FBB"/>
    <w:rsid w:val="00E56EBA"/>
    <w:rsid w:val="00E57239"/>
    <w:rsid w:val="00E61120"/>
    <w:rsid w:val="00E61E15"/>
    <w:rsid w:val="00E63153"/>
    <w:rsid w:val="00E642A5"/>
    <w:rsid w:val="00E657FF"/>
    <w:rsid w:val="00E6591F"/>
    <w:rsid w:val="00E70290"/>
    <w:rsid w:val="00E70818"/>
    <w:rsid w:val="00E7376F"/>
    <w:rsid w:val="00E74EA7"/>
    <w:rsid w:val="00E7639A"/>
    <w:rsid w:val="00E778D8"/>
    <w:rsid w:val="00E808D7"/>
    <w:rsid w:val="00E81B76"/>
    <w:rsid w:val="00E90125"/>
    <w:rsid w:val="00E91797"/>
    <w:rsid w:val="00E96D28"/>
    <w:rsid w:val="00EA2F2D"/>
    <w:rsid w:val="00EB06D1"/>
    <w:rsid w:val="00EB0EF8"/>
    <w:rsid w:val="00EB2213"/>
    <w:rsid w:val="00EB347E"/>
    <w:rsid w:val="00EB6EAF"/>
    <w:rsid w:val="00EB7137"/>
    <w:rsid w:val="00EC1293"/>
    <w:rsid w:val="00EC1A8B"/>
    <w:rsid w:val="00EC3D5E"/>
    <w:rsid w:val="00EC452C"/>
    <w:rsid w:val="00EC4BD4"/>
    <w:rsid w:val="00EC50BC"/>
    <w:rsid w:val="00EC528C"/>
    <w:rsid w:val="00EC5371"/>
    <w:rsid w:val="00EC5EA6"/>
    <w:rsid w:val="00EC738D"/>
    <w:rsid w:val="00EC759B"/>
    <w:rsid w:val="00EC7DD1"/>
    <w:rsid w:val="00ED06FF"/>
    <w:rsid w:val="00ED1CB7"/>
    <w:rsid w:val="00ED3CBD"/>
    <w:rsid w:val="00ED7D63"/>
    <w:rsid w:val="00EE2E39"/>
    <w:rsid w:val="00EE2E61"/>
    <w:rsid w:val="00EE370B"/>
    <w:rsid w:val="00EE5508"/>
    <w:rsid w:val="00EE563D"/>
    <w:rsid w:val="00EE6E94"/>
    <w:rsid w:val="00EF06A9"/>
    <w:rsid w:val="00EF1C1F"/>
    <w:rsid w:val="00EF2948"/>
    <w:rsid w:val="00EF41D3"/>
    <w:rsid w:val="00EF4BEC"/>
    <w:rsid w:val="00EF6985"/>
    <w:rsid w:val="00EF7048"/>
    <w:rsid w:val="00EF71F1"/>
    <w:rsid w:val="00F0086A"/>
    <w:rsid w:val="00F049F0"/>
    <w:rsid w:val="00F04DA9"/>
    <w:rsid w:val="00F06304"/>
    <w:rsid w:val="00F068DA"/>
    <w:rsid w:val="00F070E5"/>
    <w:rsid w:val="00F117EB"/>
    <w:rsid w:val="00F13946"/>
    <w:rsid w:val="00F141C0"/>
    <w:rsid w:val="00F14993"/>
    <w:rsid w:val="00F16278"/>
    <w:rsid w:val="00F206B7"/>
    <w:rsid w:val="00F20E47"/>
    <w:rsid w:val="00F25BA9"/>
    <w:rsid w:val="00F26D6F"/>
    <w:rsid w:val="00F276E1"/>
    <w:rsid w:val="00F306F5"/>
    <w:rsid w:val="00F3085A"/>
    <w:rsid w:val="00F30BE9"/>
    <w:rsid w:val="00F3102C"/>
    <w:rsid w:val="00F315B6"/>
    <w:rsid w:val="00F316AB"/>
    <w:rsid w:val="00F31A51"/>
    <w:rsid w:val="00F3207A"/>
    <w:rsid w:val="00F3489E"/>
    <w:rsid w:val="00F3527B"/>
    <w:rsid w:val="00F36124"/>
    <w:rsid w:val="00F37469"/>
    <w:rsid w:val="00F37DFC"/>
    <w:rsid w:val="00F417A6"/>
    <w:rsid w:val="00F42523"/>
    <w:rsid w:val="00F437DB"/>
    <w:rsid w:val="00F43A21"/>
    <w:rsid w:val="00F448CF"/>
    <w:rsid w:val="00F453A7"/>
    <w:rsid w:val="00F47003"/>
    <w:rsid w:val="00F51F83"/>
    <w:rsid w:val="00F52560"/>
    <w:rsid w:val="00F5656F"/>
    <w:rsid w:val="00F56599"/>
    <w:rsid w:val="00F60DBA"/>
    <w:rsid w:val="00F616E0"/>
    <w:rsid w:val="00F641EC"/>
    <w:rsid w:val="00F70F27"/>
    <w:rsid w:val="00F731A0"/>
    <w:rsid w:val="00F73CA7"/>
    <w:rsid w:val="00F74A17"/>
    <w:rsid w:val="00F77D23"/>
    <w:rsid w:val="00F81897"/>
    <w:rsid w:val="00F84E28"/>
    <w:rsid w:val="00F87C61"/>
    <w:rsid w:val="00F9082A"/>
    <w:rsid w:val="00FA279E"/>
    <w:rsid w:val="00FA53F8"/>
    <w:rsid w:val="00FA689D"/>
    <w:rsid w:val="00FA6F93"/>
    <w:rsid w:val="00FA7274"/>
    <w:rsid w:val="00FB291F"/>
    <w:rsid w:val="00FC0A56"/>
    <w:rsid w:val="00FC2BDF"/>
    <w:rsid w:val="00FC5443"/>
    <w:rsid w:val="00FC5882"/>
    <w:rsid w:val="00FD0541"/>
    <w:rsid w:val="00FD1140"/>
    <w:rsid w:val="00FD3E74"/>
    <w:rsid w:val="00FD42D4"/>
    <w:rsid w:val="00FD4775"/>
    <w:rsid w:val="00FD541D"/>
    <w:rsid w:val="00FD5710"/>
    <w:rsid w:val="00FD67D3"/>
    <w:rsid w:val="00FD6907"/>
    <w:rsid w:val="00FD6E67"/>
    <w:rsid w:val="00FE0581"/>
    <w:rsid w:val="00FE1007"/>
    <w:rsid w:val="00FE18C6"/>
    <w:rsid w:val="00FE25CB"/>
    <w:rsid w:val="00FE3D04"/>
    <w:rsid w:val="00FE5110"/>
    <w:rsid w:val="00FF3320"/>
    <w:rsid w:val="00FF3FC6"/>
    <w:rsid w:val="00FF43BE"/>
    <w:rsid w:val="00FF6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2A7E2"/>
  <w15:docId w15:val="{F19EE6CB-39E2-4F08-9476-E98F97595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100D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2666"/>
    <w:pPr>
      <w:keepNext/>
      <w:keepLines/>
      <w:autoSpaceDE/>
      <w:autoSpaceDN/>
      <w:adjustRightInd/>
      <w:spacing w:before="4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26266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052D3F"/>
    <w:pPr>
      <w:autoSpaceDE/>
      <w:autoSpaceDN/>
      <w:adjustRightInd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3F2BF6"/>
    <w:pPr>
      <w:tabs>
        <w:tab w:val="center" w:pos="4536"/>
        <w:tab w:val="right" w:pos="9072"/>
      </w:tabs>
      <w:autoSpaceDE/>
      <w:autoSpaceDN/>
      <w:adjustRightInd/>
      <w:jc w:val="left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3F2BF6"/>
  </w:style>
  <w:style w:type="paragraph" w:styleId="Stopka">
    <w:name w:val="footer"/>
    <w:basedOn w:val="Normalny"/>
    <w:link w:val="StopkaZnak"/>
    <w:uiPriority w:val="99"/>
    <w:unhideWhenUsed/>
    <w:rsid w:val="003F2BF6"/>
    <w:pPr>
      <w:tabs>
        <w:tab w:val="center" w:pos="4536"/>
        <w:tab w:val="right" w:pos="9072"/>
      </w:tabs>
      <w:autoSpaceDE/>
      <w:autoSpaceDN/>
      <w:adjustRightInd/>
      <w:jc w:val="left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3F2BF6"/>
  </w:style>
  <w:style w:type="paragraph" w:styleId="NormalnyWeb">
    <w:name w:val="Normal (Web)"/>
    <w:basedOn w:val="Normalny"/>
    <w:semiHidden/>
    <w:unhideWhenUsed/>
    <w:rsid w:val="003F2BF6"/>
    <w:pPr>
      <w:autoSpaceDE/>
      <w:adjustRightInd/>
      <w:spacing w:before="100" w:after="100"/>
      <w:jc w:val="left"/>
    </w:pPr>
    <w:rPr>
      <w:sz w:val="24"/>
      <w:szCs w:val="24"/>
    </w:rPr>
  </w:style>
  <w:style w:type="table" w:customStyle="1" w:styleId="Tabelalisty6kolorowaakcent31">
    <w:name w:val="Tabela listy 6 — kolorowa — akcent 31"/>
    <w:basedOn w:val="Standardowy"/>
    <w:uiPriority w:val="51"/>
    <w:rsid w:val="00744467"/>
    <w:pPr>
      <w:spacing w:after="0" w:line="240" w:lineRule="auto"/>
    </w:pPr>
    <w:rPr>
      <w:rFonts w:ascii="Calibri" w:eastAsia="Calibri" w:hAnsi="Calibri" w:cs="Times New Roman"/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Bezodstpw">
    <w:name w:val="No Spacing"/>
    <w:uiPriority w:val="1"/>
    <w:qFormat/>
    <w:rsid w:val="004E125E"/>
    <w:pPr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1"/>
    <w:qFormat/>
    <w:rsid w:val="0090781D"/>
    <w:pPr>
      <w:widowControl w:val="0"/>
      <w:adjustRightInd/>
      <w:jc w:val="left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0781D"/>
    <w:rPr>
      <w:rFonts w:ascii="Arial" w:eastAsia="Arial" w:hAnsi="Arial" w:cs="Arial"/>
      <w:sz w:val="21"/>
      <w:szCs w:val="21"/>
    </w:rPr>
  </w:style>
  <w:style w:type="character" w:customStyle="1" w:styleId="markedcontent">
    <w:name w:val="markedcontent"/>
    <w:basedOn w:val="Domylnaczcionkaakapitu"/>
    <w:rsid w:val="000D36E9"/>
  </w:style>
  <w:style w:type="numbering" w:customStyle="1" w:styleId="Biecalista1">
    <w:name w:val="Bieżąca lista1"/>
    <w:uiPriority w:val="99"/>
    <w:rsid w:val="0099449F"/>
    <w:pPr>
      <w:numPr>
        <w:numId w:val="1"/>
      </w:numPr>
    </w:pPr>
  </w:style>
  <w:style w:type="numbering" w:customStyle="1" w:styleId="Biecalista2">
    <w:name w:val="Bieżąca lista2"/>
    <w:uiPriority w:val="99"/>
    <w:rsid w:val="0099449F"/>
    <w:pPr>
      <w:numPr>
        <w:numId w:val="2"/>
      </w:numPr>
    </w:pPr>
  </w:style>
  <w:style w:type="numbering" w:customStyle="1" w:styleId="Biecalista3">
    <w:name w:val="Bieżąca lista3"/>
    <w:uiPriority w:val="99"/>
    <w:rsid w:val="0099449F"/>
    <w:pPr>
      <w:numPr>
        <w:numId w:val="3"/>
      </w:numPr>
    </w:pPr>
  </w:style>
  <w:style w:type="paragraph" w:customStyle="1" w:styleId="Standard">
    <w:name w:val="Standard"/>
    <w:rsid w:val="007718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C4BD4"/>
    <w:pPr>
      <w:autoSpaceDE/>
      <w:autoSpaceDN/>
      <w:adjustRightInd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C4BD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C4BD4"/>
    <w:rPr>
      <w:vertAlign w:val="superscript"/>
    </w:rPr>
  </w:style>
  <w:style w:type="table" w:styleId="Tabela-Siatka">
    <w:name w:val="Table Grid"/>
    <w:basedOn w:val="Standardowy"/>
    <w:uiPriority w:val="39"/>
    <w:rsid w:val="002A2B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C73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elalisty6kolorowaakcent32">
    <w:name w:val="Tabela listy 6 — kolorowa — akcent 32"/>
    <w:basedOn w:val="Standardowy"/>
    <w:uiPriority w:val="51"/>
    <w:rsid w:val="00CC726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Uwydatnienie">
    <w:name w:val="Emphasis"/>
    <w:uiPriority w:val="20"/>
    <w:qFormat/>
    <w:rsid w:val="00CC7263"/>
    <w:rPr>
      <w:b w:val="0"/>
      <w:bCs w:val="0"/>
      <w:i/>
      <w:iCs/>
    </w:rPr>
  </w:style>
  <w:style w:type="paragraph" w:customStyle="1" w:styleId="gmail-msolistparagraph">
    <w:name w:val="gmail-msolistparagraph"/>
    <w:basedOn w:val="Normalny"/>
    <w:rsid w:val="005D440D"/>
    <w:pPr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table" w:customStyle="1" w:styleId="Tabelalisty6kolorowaakcent33">
    <w:name w:val="Tabela listy 6 — kolorowa — akcent 33"/>
    <w:basedOn w:val="Standardowy"/>
    <w:uiPriority w:val="51"/>
    <w:rsid w:val="009A753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listy6kolorowaakcent34">
    <w:name w:val="Tabela listy 6 — kolorowa — akcent 34"/>
    <w:basedOn w:val="Standardowy"/>
    <w:uiPriority w:val="51"/>
    <w:rsid w:val="00E34C2E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Hipercze">
    <w:name w:val="Hyperlink"/>
    <w:basedOn w:val="Domylnaczcionkaakapitu"/>
    <w:uiPriority w:val="99"/>
    <w:unhideWhenUsed/>
    <w:rsid w:val="00392CA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92CAF"/>
    <w:rPr>
      <w:color w:val="605E5C"/>
      <w:shd w:val="clear" w:color="auto" w:fill="E1DFDD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1655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1655B"/>
    <w:rPr>
      <w:rFonts w:ascii="Times New Roman" w:eastAsia="Times New Roman" w:hAnsi="Times New Roman" w:cs="Times New Roman"/>
      <w:lang w:eastAsia="pl-PL"/>
    </w:rPr>
  </w:style>
  <w:style w:type="table" w:styleId="Tabelalisty6kolorowaakcent3">
    <w:name w:val="List Table 6 Colorful Accent 3"/>
    <w:basedOn w:val="Standardowy"/>
    <w:uiPriority w:val="51"/>
    <w:rsid w:val="00942334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8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E5277-3E5F-43A6-A8D2-26D9ECD27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8</Pages>
  <Words>2788</Words>
  <Characters>16733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Roszkowski</dc:creator>
  <cp:lastModifiedBy>m_sawa</cp:lastModifiedBy>
  <cp:revision>10</cp:revision>
  <cp:lastPrinted>2026-07-06T14:09:00Z</cp:lastPrinted>
  <dcterms:created xsi:type="dcterms:W3CDTF">2026-04-20T05:57:00Z</dcterms:created>
  <dcterms:modified xsi:type="dcterms:W3CDTF">2026-07-06T14:50:00Z</dcterms:modified>
</cp:coreProperties>
</file>