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53E3" w14:textId="38D5381D" w:rsidR="004D08F9" w:rsidRDefault="001B1DD5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Nr </w:t>
      </w:r>
      <w:r w:rsidR="00687DA9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902C6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426E2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6A9DFE9" w14:textId="77777777" w:rsidR="004D08F9" w:rsidRDefault="001B1D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 sesji Rady Gminy Kobylanka</w:t>
      </w:r>
    </w:p>
    <w:p w14:paraId="6DFFF38A" w14:textId="7CD3E449" w:rsidR="004D08F9" w:rsidRDefault="001B1D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 </w:t>
      </w:r>
      <w:r w:rsidR="00902C62">
        <w:rPr>
          <w:rFonts w:ascii="Times New Roman" w:eastAsia="Times New Roman" w:hAnsi="Times New Roman" w:cs="Times New Roman"/>
          <w:b/>
          <w:sz w:val="24"/>
          <w:szCs w:val="24"/>
        </w:rPr>
        <w:t>27 lutego</w:t>
      </w:r>
      <w:r w:rsidR="00687D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26E2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r. /godz. 9:00/</w:t>
      </w:r>
    </w:p>
    <w:p w14:paraId="0F2EE5C1" w14:textId="77777777" w:rsidR="004D08F9" w:rsidRDefault="001B1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sali konferencyjnej Urzędu Gminy Kobylanka</w:t>
      </w:r>
    </w:p>
    <w:p w14:paraId="4591E29E" w14:textId="77777777" w:rsidR="00426E20" w:rsidRDefault="00426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30D0E4" w14:textId="77777777" w:rsidR="004D08F9" w:rsidRDefault="004D08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A8203" w14:textId="77777777" w:rsidR="004D08F9" w:rsidRDefault="001B1DD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26E20">
        <w:rPr>
          <w:rFonts w:ascii="Times New Roman" w:eastAsia="Times New Roman" w:hAnsi="Times New Roman" w:cs="Times New Roman"/>
        </w:rPr>
        <w:t>Porządek obrad:</w:t>
      </w:r>
    </w:p>
    <w:p w14:paraId="679D8EC4" w14:textId="77777777" w:rsidR="00902C62" w:rsidRPr="00902C62" w:rsidRDefault="00902C62" w:rsidP="00902C6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</w:rPr>
        <w:t>Otwarcie i stwierdzenie quorum.</w:t>
      </w:r>
    </w:p>
    <w:p w14:paraId="227AD351" w14:textId="77777777" w:rsidR="00902C62" w:rsidRPr="00902C62" w:rsidRDefault="00902C62" w:rsidP="00902C6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</w:rPr>
        <w:t>Wnioski do porządku obrad.</w:t>
      </w:r>
    </w:p>
    <w:p w14:paraId="5D09834B" w14:textId="77777777" w:rsidR="00902C62" w:rsidRPr="00902C62" w:rsidRDefault="00902C62" w:rsidP="00902C6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</w:rPr>
        <w:t xml:space="preserve">Przyjęcie protokołu z obrad poprzedniej sesji. </w:t>
      </w:r>
    </w:p>
    <w:p w14:paraId="50FECF47" w14:textId="68092890" w:rsidR="00902C62" w:rsidRPr="00902C62" w:rsidRDefault="00902C62" w:rsidP="00902C6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192079245"/>
      <w:r w:rsidRPr="00902C62">
        <w:rPr>
          <w:rFonts w:ascii="Times New Roman" w:hAnsi="Times New Roman" w:cs="Times New Roman"/>
        </w:rPr>
        <w:t>Sprawozdanie z działalności Wójta w okresie między sesjami</w:t>
      </w:r>
      <w:r w:rsidR="009D4132">
        <w:rPr>
          <w:rFonts w:ascii="Times New Roman" w:hAnsi="Times New Roman" w:cs="Times New Roman"/>
        </w:rPr>
        <w:t>,</w:t>
      </w:r>
      <w:r w:rsidRPr="00902C62">
        <w:rPr>
          <w:rFonts w:ascii="Times New Roman" w:hAnsi="Times New Roman" w:cs="Times New Roman"/>
        </w:rPr>
        <w:t xml:space="preserve"> zwłaszcza z wykonania uchwał</w:t>
      </w:r>
      <w:r w:rsidR="009D4132">
        <w:rPr>
          <w:rFonts w:ascii="Times New Roman" w:hAnsi="Times New Roman" w:cs="Times New Roman"/>
        </w:rPr>
        <w:t xml:space="preserve">, </w:t>
      </w:r>
      <w:r w:rsidRPr="00902C62">
        <w:rPr>
          <w:rFonts w:ascii="Times New Roman" w:hAnsi="Times New Roman" w:cs="Times New Roman"/>
        </w:rPr>
        <w:t>przedstawione w formie pisemnej i ustnej, w tym informacja nt. bieżącej sytuacji finansowej.</w:t>
      </w:r>
    </w:p>
    <w:bookmarkEnd w:id="0"/>
    <w:p w14:paraId="5A62BA5F" w14:textId="77777777" w:rsidR="00902C62" w:rsidRPr="00902C62" w:rsidRDefault="00902C62" w:rsidP="00902C62">
      <w:pPr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</w:rPr>
        <w:t>Informacje o działalności Przewodniczącego Rady Gminy.</w:t>
      </w:r>
    </w:p>
    <w:p w14:paraId="1894B7B7" w14:textId="77777777" w:rsidR="00902C62" w:rsidRPr="00902C62" w:rsidRDefault="00902C62" w:rsidP="00902C62">
      <w:pPr>
        <w:pStyle w:val="Akapitzlist"/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02C62">
        <w:rPr>
          <w:rFonts w:ascii="Times New Roman" w:hAnsi="Times New Roman" w:cs="Times New Roman"/>
          <w:bCs/>
        </w:rPr>
        <w:t>Sprawozdanie</w:t>
      </w:r>
      <w:r w:rsidRPr="00902C62">
        <w:rPr>
          <w:rFonts w:ascii="Times New Roman" w:hAnsi="Times New Roman" w:cs="Times New Roman"/>
          <w:bCs/>
          <w:color w:val="FF0000"/>
        </w:rPr>
        <w:t xml:space="preserve"> </w:t>
      </w:r>
      <w:r w:rsidRPr="00902C62">
        <w:rPr>
          <w:rFonts w:ascii="Times New Roman" w:hAnsi="Times New Roman" w:cs="Times New Roman"/>
          <w:bCs/>
        </w:rPr>
        <w:t>z działalności Gminnej Biblioteki Publicznej w Kobylance za 2024 rok.</w:t>
      </w:r>
    </w:p>
    <w:p w14:paraId="1C589BDC" w14:textId="77777777" w:rsidR="00902C62" w:rsidRPr="00902C62" w:rsidRDefault="00902C62" w:rsidP="00902C62">
      <w:pPr>
        <w:pStyle w:val="Akapitzlist"/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  <w:bCs/>
        </w:rPr>
        <w:t>Sprawozdanie z działalności Centrum Kultury i Rekreacji w Kobylance za 2024 rok.</w:t>
      </w:r>
    </w:p>
    <w:p w14:paraId="0E5FF921" w14:textId="77777777" w:rsidR="00902C62" w:rsidRPr="00902C62" w:rsidRDefault="00902C62" w:rsidP="00902C62">
      <w:pPr>
        <w:pStyle w:val="Akapitzlist"/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  <w:bCs/>
        </w:rPr>
        <w:t>Podjęcie uchwały w sprawie zmian w budżecie gminy na 2025 rok – projekt nr 8/25.</w:t>
      </w:r>
    </w:p>
    <w:p w14:paraId="12E50EEE" w14:textId="5D78743A" w:rsidR="00902C62" w:rsidRPr="00902C62" w:rsidRDefault="00902C62" w:rsidP="00902C62">
      <w:pPr>
        <w:pStyle w:val="Akapitzlist"/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  <w:bCs/>
        </w:rPr>
        <w:t>Podjęcie uchwały w sprawie zmiany uchwały w sprawie uchwalenia Wieloletniej Prognozy Finansowej Gminy Kobylanka na lata 2025–2035 – projekt nr 9/25.</w:t>
      </w:r>
    </w:p>
    <w:p w14:paraId="787A6CD1" w14:textId="77777777" w:rsidR="00902C62" w:rsidRPr="00902C62" w:rsidRDefault="00902C62" w:rsidP="00902C62">
      <w:pPr>
        <w:pStyle w:val="Akapitzlist"/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</w:rPr>
      </w:pPr>
      <w:bookmarkStart w:id="1" w:name="_Hlk192079428"/>
      <w:r w:rsidRPr="00902C62">
        <w:rPr>
          <w:rFonts w:ascii="Times New Roman" w:hAnsi="Times New Roman" w:cs="Times New Roman"/>
          <w:bCs/>
        </w:rPr>
        <w:t xml:space="preserve">Podjęcie uchwały zmieniającej uchwałę w sprawie inkasa podatku od nieruchomości, rolnego </w:t>
      </w:r>
      <w:r w:rsidRPr="00902C62">
        <w:rPr>
          <w:rFonts w:ascii="Times New Roman" w:hAnsi="Times New Roman" w:cs="Times New Roman"/>
          <w:bCs/>
        </w:rPr>
        <w:br/>
        <w:t>i leśnego oraz opłaty targowej – projekt nr 10/25.</w:t>
      </w:r>
    </w:p>
    <w:bookmarkEnd w:id="1"/>
    <w:p w14:paraId="0BAD7C26" w14:textId="77777777" w:rsidR="00902C62" w:rsidRPr="00902C62" w:rsidRDefault="00902C62" w:rsidP="00902C62">
      <w:pPr>
        <w:pStyle w:val="Akapitzlist"/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  <w:bCs/>
        </w:rPr>
        <w:t>Podjęcie uchwały w sprawie przyjęcia Statutu Gminy Kobylanka – projekt nr 7/25.</w:t>
      </w:r>
    </w:p>
    <w:p w14:paraId="198078C7" w14:textId="77777777" w:rsidR="00902C62" w:rsidRPr="00902C62" w:rsidRDefault="00902C62" w:rsidP="00902C62">
      <w:pPr>
        <w:pStyle w:val="Akapitzlist"/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  <w:bCs/>
        </w:rPr>
        <w:t>Przyjęcie Kodeksu Etycznego Radnego Gminy Kobylanka.</w:t>
      </w:r>
    </w:p>
    <w:p w14:paraId="70A61BE5" w14:textId="77777777" w:rsidR="00902C62" w:rsidRPr="00902C62" w:rsidRDefault="00902C62" w:rsidP="00902C62">
      <w:pPr>
        <w:pStyle w:val="Akapitzlist"/>
        <w:numPr>
          <w:ilvl w:val="0"/>
          <w:numId w:val="16"/>
        </w:numPr>
        <w:tabs>
          <w:tab w:val="left" w:pos="709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</w:rPr>
        <w:t>Interpelacje i zapytania radnych oraz odpowiedzi na nie.</w:t>
      </w:r>
    </w:p>
    <w:p w14:paraId="2F890379" w14:textId="77777777" w:rsidR="00902C62" w:rsidRPr="00902C62" w:rsidRDefault="00902C62" w:rsidP="00902C6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02C62">
        <w:rPr>
          <w:rFonts w:ascii="Times New Roman" w:hAnsi="Times New Roman" w:cs="Times New Roman"/>
        </w:rPr>
        <w:t>Wolne wnioski i informacje.</w:t>
      </w:r>
    </w:p>
    <w:p w14:paraId="3657065C" w14:textId="77777777" w:rsidR="00902C62" w:rsidRPr="00902C62" w:rsidRDefault="00902C62" w:rsidP="00902C6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02C62">
        <w:rPr>
          <w:rFonts w:ascii="Times New Roman" w:hAnsi="Times New Roman" w:cs="Times New Roman"/>
        </w:rPr>
        <w:t xml:space="preserve">Zamknięcie obrad.    </w:t>
      </w:r>
    </w:p>
    <w:p w14:paraId="0B1DFEEE" w14:textId="77777777" w:rsidR="004D08F9" w:rsidRDefault="001B1DD5" w:rsidP="00973C4E">
      <w:pPr>
        <w:spacing w:before="240"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Ad 1. </w:t>
      </w:r>
    </w:p>
    <w:p w14:paraId="18C9B27A" w14:textId="77777777" w:rsidR="004D08F9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b/>
        </w:rPr>
        <w:t>Otwarcie i stwierdzenie quorum /godz. 9:00/.</w:t>
      </w:r>
    </w:p>
    <w:p w14:paraId="0CD0A6C6" w14:textId="45B80602" w:rsidR="004D08F9" w:rsidRDefault="001B1DD5" w:rsidP="00426E20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</w:rPr>
        <w:t xml:space="preserve">Przewodnicząca Rady Gminy Urszula Gierałtowska, witając wszystkich obecnych, o godz. 9:00 otworzyła </w:t>
      </w:r>
      <w:r w:rsidR="00687DA9">
        <w:rPr>
          <w:rFonts w:ascii="Times New Roman" w:eastAsia="Times New Roman" w:hAnsi="Times New Roman" w:cs="Times New Roman"/>
        </w:rPr>
        <w:t>X</w:t>
      </w:r>
      <w:r w:rsidR="00501CF0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sesję Rady Gminy Kobylanka. Na podstawie listy obecności, Pani Przewodnicząca stwierdziła quorum, pozwalające na podejmowanie prawomocnych uchwał – lista obecności radnych stanowi zał. nr 1 do protokołu. </w:t>
      </w:r>
    </w:p>
    <w:p w14:paraId="0E73FC45" w14:textId="0E8CA86B" w:rsidR="00426E20" w:rsidRDefault="00426E20" w:rsidP="00426E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Radny </w:t>
      </w:r>
      <w:r w:rsidR="00902C62">
        <w:rPr>
          <w:rFonts w:ascii="Times New Roman" w:eastAsia="Times New Roman" w:hAnsi="Times New Roman" w:cs="Times New Roman"/>
          <w:color w:val="000000"/>
        </w:rPr>
        <w:t>Janusz Kruczek</w:t>
      </w:r>
      <w:r>
        <w:rPr>
          <w:rFonts w:ascii="Times New Roman" w:eastAsia="Times New Roman" w:hAnsi="Times New Roman" w:cs="Times New Roman"/>
          <w:color w:val="000000"/>
        </w:rPr>
        <w:t xml:space="preserve"> był nieobecny.</w:t>
      </w:r>
    </w:p>
    <w:p w14:paraId="3B9AB31A" w14:textId="15EB0BA3" w:rsidR="004D08F9" w:rsidRDefault="001B1DD5" w:rsidP="00842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posiedzeniu udział wzię</w:t>
      </w:r>
      <w:r w:rsidR="00422E17">
        <w:rPr>
          <w:rFonts w:ascii="Times New Roman" w:eastAsia="Times New Roman" w:hAnsi="Times New Roman" w:cs="Times New Roman"/>
          <w:color w:val="000000"/>
        </w:rPr>
        <w:t>ły</w:t>
      </w:r>
      <w:r>
        <w:rPr>
          <w:rFonts w:ascii="Times New Roman" w:eastAsia="Times New Roman" w:hAnsi="Times New Roman" w:cs="Times New Roman"/>
          <w:color w:val="000000"/>
        </w:rPr>
        <w:t xml:space="preserve">: Wójt Julita Pilecka, </w:t>
      </w:r>
      <w:r w:rsidR="00902C62">
        <w:rPr>
          <w:rFonts w:ascii="Times New Roman" w:eastAsia="Times New Roman" w:hAnsi="Times New Roman" w:cs="Times New Roman"/>
          <w:color w:val="000000"/>
        </w:rPr>
        <w:t>Zastępca Wójta</w:t>
      </w:r>
      <w:r>
        <w:rPr>
          <w:rFonts w:ascii="Times New Roman" w:eastAsia="Times New Roman" w:hAnsi="Times New Roman" w:cs="Times New Roman"/>
          <w:color w:val="000000"/>
        </w:rPr>
        <w:t xml:space="preserve"> Irena Rybarczyk, Skarbnik Joanna Radziwon</w:t>
      </w:r>
      <w:r w:rsidR="00687DA9">
        <w:rPr>
          <w:rFonts w:ascii="Times New Roman" w:eastAsia="Times New Roman" w:hAnsi="Times New Roman" w:cs="Times New Roman"/>
          <w:color w:val="000000"/>
        </w:rPr>
        <w:t xml:space="preserve"> oraz goście – lista obecności gości stanowi zał. nr 2 do protokołu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8D5B6A0" w14:textId="547935B8" w:rsidR="004D08F9" w:rsidRDefault="001B1DD5" w:rsidP="0084251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 2. </w:t>
      </w:r>
    </w:p>
    <w:p w14:paraId="79CBEB38" w14:textId="4F240CB0" w:rsidR="004D08F9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Wnioski do porządku obrad</w:t>
      </w:r>
      <w:r w:rsidR="0084026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/godz. 9:0</w:t>
      </w:r>
      <w:r w:rsidR="00D56D06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/.</w:t>
      </w:r>
    </w:p>
    <w:p w14:paraId="1CAEC9DF" w14:textId="77777777" w:rsidR="00426E20" w:rsidRDefault="00426E20" w:rsidP="00426E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after="0" w:line="257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zgłoszono wniosków.</w:t>
      </w:r>
    </w:p>
    <w:p w14:paraId="1E20A8A6" w14:textId="52F682EE" w:rsidR="004D08F9" w:rsidRDefault="001B1DD5" w:rsidP="0084251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 3. </w:t>
      </w:r>
    </w:p>
    <w:p w14:paraId="65F2BB2C" w14:textId="3CEF3EEB" w:rsidR="004D08F9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Przyjęcie protokołu z obrad poprzedniej sesji</w:t>
      </w:r>
      <w:r w:rsidR="00964F0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/godz. 9:0</w:t>
      </w:r>
      <w:r w:rsidR="00D56D06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/.</w:t>
      </w:r>
    </w:p>
    <w:p w14:paraId="0F6AAB92" w14:textId="77777777" w:rsidR="00964F0F" w:rsidRDefault="002535E1" w:rsidP="00964F0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wpłynęły uwagi do protokołu z poprzedniej sesji, wobec powyższego protokół został przyjęty –protokół Nr X/25 stanowi zał. nr 3</w:t>
      </w: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do protokołu. </w:t>
      </w:r>
    </w:p>
    <w:p w14:paraId="1DCAD518" w14:textId="47EB1867" w:rsidR="004D08F9" w:rsidRPr="00964F0F" w:rsidRDefault="00B139AC" w:rsidP="00964F0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</w:rPr>
        <w:br w:type="column"/>
      </w:r>
      <w:r w:rsidR="001B1DD5">
        <w:rPr>
          <w:rFonts w:ascii="Times New Roman" w:eastAsia="Times New Roman" w:hAnsi="Times New Roman" w:cs="Times New Roman"/>
          <w:b/>
        </w:rPr>
        <w:lastRenderedPageBreak/>
        <w:t xml:space="preserve">Ad 4. </w:t>
      </w:r>
    </w:p>
    <w:p w14:paraId="095DCB78" w14:textId="47F63346" w:rsidR="004D08F9" w:rsidRPr="00522A4A" w:rsidRDefault="00902C62" w:rsidP="00522A4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02C62">
        <w:rPr>
          <w:rFonts w:ascii="Times New Roman" w:hAnsi="Times New Roman" w:cs="Times New Roman"/>
          <w:b/>
          <w:bCs/>
        </w:rPr>
        <w:t>Sprawozdanie z działalności Wójta w okresie między sesjami</w:t>
      </w:r>
      <w:r w:rsidR="00964F0F">
        <w:rPr>
          <w:rFonts w:ascii="Times New Roman" w:hAnsi="Times New Roman" w:cs="Times New Roman"/>
          <w:b/>
          <w:bCs/>
        </w:rPr>
        <w:t>,</w:t>
      </w:r>
      <w:r w:rsidRPr="00902C62">
        <w:rPr>
          <w:rFonts w:ascii="Times New Roman" w:hAnsi="Times New Roman" w:cs="Times New Roman"/>
          <w:b/>
          <w:bCs/>
        </w:rPr>
        <w:t xml:space="preserve"> zwłaszcza z wykonania uchwał</w:t>
      </w:r>
      <w:r w:rsidR="00964F0F">
        <w:rPr>
          <w:rFonts w:ascii="Times New Roman" w:hAnsi="Times New Roman" w:cs="Times New Roman"/>
          <w:b/>
          <w:bCs/>
        </w:rPr>
        <w:t>,</w:t>
      </w:r>
      <w:r w:rsidRPr="00902C62">
        <w:rPr>
          <w:rFonts w:ascii="Times New Roman" w:hAnsi="Times New Roman" w:cs="Times New Roman"/>
          <w:b/>
          <w:bCs/>
        </w:rPr>
        <w:t xml:space="preserve"> przedstawione w formie pisemnej i ustnej, w tym informacja nt. bieżącej sytuacji finansowej</w:t>
      </w:r>
      <w:r w:rsidR="00522A4A">
        <w:rPr>
          <w:rFonts w:ascii="Times New Roman" w:hAnsi="Times New Roman" w:cs="Times New Roman"/>
          <w:b/>
          <w:bCs/>
        </w:rPr>
        <w:t xml:space="preserve"> </w:t>
      </w:r>
      <w:r w:rsidR="001B1DD5" w:rsidRPr="00902C62">
        <w:rPr>
          <w:rFonts w:ascii="Times New Roman" w:eastAsia="Times New Roman" w:hAnsi="Times New Roman" w:cs="Times New Roman"/>
          <w:b/>
          <w:bCs/>
        </w:rPr>
        <w:t>/godz. 9:0</w:t>
      </w:r>
      <w:r w:rsidR="00D56D06">
        <w:rPr>
          <w:rFonts w:ascii="Times New Roman" w:eastAsia="Times New Roman" w:hAnsi="Times New Roman" w:cs="Times New Roman"/>
          <w:b/>
          <w:bCs/>
        </w:rPr>
        <w:t>4</w:t>
      </w:r>
      <w:r w:rsidR="001B1DD5" w:rsidRPr="00902C62">
        <w:rPr>
          <w:rFonts w:ascii="Times New Roman" w:eastAsia="Times New Roman" w:hAnsi="Times New Roman" w:cs="Times New Roman"/>
          <w:b/>
          <w:bCs/>
        </w:rPr>
        <w:t>/.</w:t>
      </w:r>
    </w:p>
    <w:p w14:paraId="6E537496" w14:textId="4E2A4C28" w:rsidR="004D08F9" w:rsidRDefault="001B1DD5" w:rsidP="00D6622F">
      <w:pPr>
        <w:shd w:val="clear" w:color="auto" w:fill="FFFFFF"/>
        <w:spacing w:before="80" w:after="80" w:line="276" w:lineRule="auto"/>
        <w:jc w:val="both"/>
        <w:rPr>
          <w:rFonts w:ascii="Times New Roman" w:eastAsia="Times New Roman" w:hAnsi="Times New Roman" w:cs="Times New Roman"/>
        </w:rPr>
      </w:pPr>
      <w:bookmarkStart w:id="4" w:name="_tyjcwt" w:colFirst="0" w:colLast="0"/>
      <w:bookmarkEnd w:id="4"/>
      <w:r w:rsidRPr="00D71614">
        <w:rPr>
          <w:rFonts w:ascii="Times New Roman" w:eastAsia="Times New Roman" w:hAnsi="Times New Roman" w:cs="Times New Roman"/>
        </w:rPr>
        <w:t xml:space="preserve">Wójt Julita Pilecka przedstawiła sprawozdanie z działalności Wójta między sesjami – sprawozdanie stanowi zał. nr </w:t>
      </w:r>
      <w:r w:rsidR="00D05AD7" w:rsidRPr="00D71614">
        <w:rPr>
          <w:rFonts w:ascii="Times New Roman" w:eastAsia="Times New Roman" w:hAnsi="Times New Roman" w:cs="Times New Roman"/>
        </w:rPr>
        <w:t>4</w:t>
      </w:r>
      <w:r w:rsidRPr="00D71614">
        <w:rPr>
          <w:rFonts w:ascii="Times New Roman" w:eastAsia="Times New Roman" w:hAnsi="Times New Roman" w:cs="Times New Roman"/>
        </w:rPr>
        <w:t xml:space="preserve"> do protokołu.</w:t>
      </w:r>
    </w:p>
    <w:p w14:paraId="12AC8EF6" w14:textId="20C003BB" w:rsidR="004D08F9" w:rsidRPr="00A02C05" w:rsidRDefault="001B1DD5" w:rsidP="00D6622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02C05">
        <w:rPr>
          <w:rFonts w:ascii="Times New Roman" w:eastAsia="Times New Roman" w:hAnsi="Times New Roman" w:cs="Times New Roman"/>
        </w:rPr>
        <w:t xml:space="preserve">Skarbnik Joanna Radziwon przedstawiła bieżącą sytuację finansową na dzień </w:t>
      </w:r>
      <w:r w:rsidR="002535E1">
        <w:rPr>
          <w:rFonts w:ascii="Times New Roman" w:eastAsia="Times New Roman" w:hAnsi="Times New Roman" w:cs="Times New Roman"/>
        </w:rPr>
        <w:t>31.01.2025</w:t>
      </w:r>
      <w:r w:rsidR="00D6622F" w:rsidRPr="00A02C05">
        <w:rPr>
          <w:rFonts w:ascii="Times New Roman" w:eastAsia="Times New Roman" w:hAnsi="Times New Roman" w:cs="Times New Roman"/>
        </w:rPr>
        <w:t> </w:t>
      </w:r>
      <w:r w:rsidRPr="00A02C05">
        <w:rPr>
          <w:rFonts w:ascii="Times New Roman" w:eastAsia="Times New Roman" w:hAnsi="Times New Roman" w:cs="Times New Roman"/>
        </w:rPr>
        <w:t>r.</w:t>
      </w:r>
      <w:r w:rsidR="00B139AC">
        <w:rPr>
          <w:rFonts w:ascii="Times New Roman" w:eastAsia="Times New Roman" w:hAnsi="Times New Roman" w:cs="Times New Roman"/>
        </w:rPr>
        <w:t>:</w:t>
      </w:r>
    </w:p>
    <w:p w14:paraId="00F53F93" w14:textId="5DC8D101" w:rsidR="004D08F9" w:rsidRPr="00CB1747" w:rsidRDefault="001B1DD5" w:rsidP="0097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CB1747">
        <w:rPr>
          <w:rFonts w:ascii="Times New Roman" w:eastAsia="Times New Roman" w:hAnsi="Times New Roman" w:cs="Times New Roman"/>
        </w:rPr>
        <w:t xml:space="preserve">dochody – </w:t>
      </w:r>
      <w:r w:rsidR="002535E1">
        <w:rPr>
          <w:rFonts w:ascii="Times New Roman" w:eastAsia="Times New Roman" w:hAnsi="Times New Roman" w:cs="Times New Roman"/>
        </w:rPr>
        <w:t>6</w:t>
      </w:r>
      <w:r w:rsidR="00B139AC">
        <w:rPr>
          <w:rFonts w:ascii="Times New Roman" w:eastAsia="Times New Roman" w:hAnsi="Times New Roman" w:cs="Times New Roman"/>
        </w:rPr>
        <w:t>.</w:t>
      </w:r>
      <w:r w:rsidR="002535E1">
        <w:rPr>
          <w:rFonts w:ascii="Times New Roman" w:eastAsia="Times New Roman" w:hAnsi="Times New Roman" w:cs="Times New Roman"/>
        </w:rPr>
        <w:t>596</w:t>
      </w:r>
      <w:r w:rsidR="00B139AC">
        <w:rPr>
          <w:rFonts w:ascii="Times New Roman" w:eastAsia="Times New Roman" w:hAnsi="Times New Roman" w:cs="Times New Roman"/>
        </w:rPr>
        <w:t>.</w:t>
      </w:r>
      <w:r w:rsidR="002535E1">
        <w:rPr>
          <w:rFonts w:ascii="Times New Roman" w:eastAsia="Times New Roman" w:hAnsi="Times New Roman" w:cs="Times New Roman"/>
        </w:rPr>
        <w:t>275,49</w:t>
      </w:r>
      <w:r w:rsidRPr="00CB1747">
        <w:rPr>
          <w:rFonts w:ascii="Times New Roman" w:eastAsia="Times New Roman" w:hAnsi="Times New Roman" w:cs="Times New Roman"/>
        </w:rPr>
        <w:t xml:space="preserve"> zł,</w:t>
      </w:r>
    </w:p>
    <w:p w14:paraId="5B949376" w14:textId="50DB981F" w:rsidR="004D08F9" w:rsidRPr="00CB1747" w:rsidRDefault="001B1DD5" w:rsidP="0097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CB1747">
        <w:rPr>
          <w:rFonts w:ascii="Times New Roman" w:eastAsia="Times New Roman" w:hAnsi="Times New Roman" w:cs="Times New Roman"/>
        </w:rPr>
        <w:t xml:space="preserve">wydatki – </w:t>
      </w:r>
      <w:r w:rsidR="002535E1">
        <w:rPr>
          <w:rFonts w:ascii="Times New Roman" w:eastAsia="Times New Roman" w:hAnsi="Times New Roman" w:cs="Times New Roman"/>
        </w:rPr>
        <w:t>2</w:t>
      </w:r>
      <w:r w:rsidR="00B139AC">
        <w:rPr>
          <w:rFonts w:ascii="Times New Roman" w:eastAsia="Times New Roman" w:hAnsi="Times New Roman" w:cs="Times New Roman"/>
        </w:rPr>
        <w:t>.</w:t>
      </w:r>
      <w:r w:rsidR="002535E1">
        <w:rPr>
          <w:rFonts w:ascii="Times New Roman" w:eastAsia="Times New Roman" w:hAnsi="Times New Roman" w:cs="Times New Roman"/>
        </w:rPr>
        <w:t>860</w:t>
      </w:r>
      <w:r w:rsidR="00B139AC">
        <w:rPr>
          <w:rFonts w:ascii="Times New Roman" w:eastAsia="Times New Roman" w:hAnsi="Times New Roman" w:cs="Times New Roman"/>
        </w:rPr>
        <w:t>.</w:t>
      </w:r>
      <w:r w:rsidR="002535E1">
        <w:rPr>
          <w:rFonts w:ascii="Times New Roman" w:eastAsia="Times New Roman" w:hAnsi="Times New Roman" w:cs="Times New Roman"/>
        </w:rPr>
        <w:t>235,36</w:t>
      </w:r>
      <w:r w:rsidRPr="00CB1747">
        <w:rPr>
          <w:rFonts w:ascii="Times New Roman" w:eastAsia="Times New Roman" w:hAnsi="Times New Roman" w:cs="Times New Roman"/>
        </w:rPr>
        <w:t xml:space="preserve"> zł,</w:t>
      </w:r>
    </w:p>
    <w:p w14:paraId="6FA2F0F9" w14:textId="5C965E55" w:rsidR="00CB1747" w:rsidRPr="00CB1747" w:rsidRDefault="001B1DD5" w:rsidP="0097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CB1747">
        <w:rPr>
          <w:rFonts w:ascii="Times New Roman" w:eastAsia="Times New Roman" w:hAnsi="Times New Roman" w:cs="Times New Roman"/>
        </w:rPr>
        <w:t>środki na rachunku bankowym</w:t>
      </w:r>
      <w:r w:rsidR="00F54846">
        <w:rPr>
          <w:rFonts w:ascii="Times New Roman" w:eastAsia="Times New Roman" w:hAnsi="Times New Roman" w:cs="Times New Roman"/>
        </w:rPr>
        <w:t xml:space="preserve"> na dzień </w:t>
      </w:r>
      <w:r w:rsidR="002535E1">
        <w:rPr>
          <w:rFonts w:ascii="Times New Roman" w:eastAsia="Times New Roman" w:hAnsi="Times New Roman" w:cs="Times New Roman"/>
        </w:rPr>
        <w:t>27.02</w:t>
      </w:r>
      <w:r w:rsidR="00F54846">
        <w:rPr>
          <w:rFonts w:ascii="Times New Roman" w:eastAsia="Times New Roman" w:hAnsi="Times New Roman" w:cs="Times New Roman"/>
        </w:rPr>
        <w:t>.2025 r.</w:t>
      </w:r>
      <w:r w:rsidRPr="00CB1747">
        <w:rPr>
          <w:rFonts w:ascii="Times New Roman" w:eastAsia="Times New Roman" w:hAnsi="Times New Roman" w:cs="Times New Roman"/>
        </w:rPr>
        <w:t xml:space="preserve"> – </w:t>
      </w:r>
      <w:r w:rsidR="002535E1">
        <w:rPr>
          <w:rFonts w:ascii="Times New Roman" w:eastAsia="Times New Roman" w:hAnsi="Times New Roman" w:cs="Times New Roman"/>
        </w:rPr>
        <w:t>1</w:t>
      </w:r>
      <w:r w:rsidR="00B139AC">
        <w:rPr>
          <w:rFonts w:ascii="Times New Roman" w:eastAsia="Times New Roman" w:hAnsi="Times New Roman" w:cs="Times New Roman"/>
        </w:rPr>
        <w:t>.</w:t>
      </w:r>
      <w:r w:rsidR="002535E1">
        <w:rPr>
          <w:rFonts w:ascii="Times New Roman" w:eastAsia="Times New Roman" w:hAnsi="Times New Roman" w:cs="Times New Roman"/>
        </w:rPr>
        <w:t>137</w:t>
      </w:r>
      <w:r w:rsidR="00B139AC">
        <w:rPr>
          <w:rFonts w:ascii="Times New Roman" w:eastAsia="Times New Roman" w:hAnsi="Times New Roman" w:cs="Times New Roman"/>
        </w:rPr>
        <w:t>.</w:t>
      </w:r>
      <w:r w:rsidR="002535E1">
        <w:rPr>
          <w:rFonts w:ascii="Times New Roman" w:eastAsia="Times New Roman" w:hAnsi="Times New Roman" w:cs="Times New Roman"/>
        </w:rPr>
        <w:t>990,97</w:t>
      </w:r>
      <w:r w:rsidRPr="00CB1747">
        <w:rPr>
          <w:rFonts w:ascii="Times New Roman" w:eastAsia="Times New Roman" w:hAnsi="Times New Roman" w:cs="Times New Roman"/>
        </w:rPr>
        <w:t xml:space="preserve"> zł</w:t>
      </w:r>
      <w:r w:rsidR="00CB1747" w:rsidRPr="00CB1747">
        <w:rPr>
          <w:rFonts w:ascii="Times New Roman" w:eastAsia="Times New Roman" w:hAnsi="Times New Roman" w:cs="Times New Roman"/>
        </w:rPr>
        <w:t>,</w:t>
      </w:r>
    </w:p>
    <w:p w14:paraId="6DEA0463" w14:textId="1AAF18A5" w:rsidR="004D08F9" w:rsidRPr="00CB1747" w:rsidRDefault="00CB1747" w:rsidP="0097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lokata</w:t>
      </w:r>
      <w:r w:rsidRPr="00CB1747">
        <w:rPr>
          <w:rFonts w:ascii="Times New Roman" w:hAnsi="Times New Roman" w:cs="Times New Roman"/>
        </w:rPr>
        <w:t xml:space="preserve"> – </w:t>
      </w:r>
      <w:r w:rsidR="002535E1">
        <w:rPr>
          <w:rFonts w:ascii="Times New Roman" w:hAnsi="Times New Roman" w:cs="Times New Roman"/>
        </w:rPr>
        <w:t>5</w:t>
      </w:r>
      <w:r w:rsidR="00B139AC">
        <w:rPr>
          <w:rFonts w:ascii="Times New Roman" w:hAnsi="Times New Roman" w:cs="Times New Roman"/>
        </w:rPr>
        <w:t>.</w:t>
      </w:r>
      <w:r w:rsidRPr="00CB1747">
        <w:rPr>
          <w:rFonts w:ascii="Times New Roman" w:hAnsi="Times New Roman" w:cs="Times New Roman"/>
        </w:rPr>
        <w:t>500</w:t>
      </w:r>
      <w:r w:rsidR="00B139AC">
        <w:rPr>
          <w:rFonts w:ascii="Times New Roman" w:hAnsi="Times New Roman" w:cs="Times New Roman"/>
        </w:rPr>
        <w:t>.</w:t>
      </w:r>
      <w:r w:rsidRPr="00CB1747">
        <w:rPr>
          <w:rFonts w:ascii="Times New Roman" w:hAnsi="Times New Roman" w:cs="Times New Roman"/>
        </w:rPr>
        <w:t>000,00 zł (4,</w:t>
      </w:r>
      <w:r w:rsidR="002535E1">
        <w:rPr>
          <w:rFonts w:ascii="Times New Roman" w:hAnsi="Times New Roman" w:cs="Times New Roman"/>
        </w:rPr>
        <w:t>7</w:t>
      </w:r>
      <w:r w:rsidRPr="00CB1747">
        <w:rPr>
          <w:rFonts w:ascii="Times New Roman" w:hAnsi="Times New Roman" w:cs="Times New Roman"/>
        </w:rPr>
        <w:t>%)</w:t>
      </w:r>
      <w:r w:rsidR="00B139AC">
        <w:rPr>
          <w:rFonts w:ascii="Times New Roman" w:hAnsi="Times New Roman" w:cs="Times New Roman"/>
        </w:rPr>
        <w:t>.</w:t>
      </w:r>
    </w:p>
    <w:p w14:paraId="7204BB02" w14:textId="71ADB4CA" w:rsidR="00CB1747" w:rsidRPr="00CB1747" w:rsidRDefault="002535E1" w:rsidP="002535E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Zastępca Wójta Irena Rybarczyk</w:t>
      </w:r>
      <w:r w:rsidR="001B1DD5" w:rsidRPr="00CB1747">
        <w:rPr>
          <w:rFonts w:ascii="Times New Roman" w:eastAsia="Times New Roman" w:hAnsi="Times New Roman" w:cs="Times New Roman"/>
        </w:rPr>
        <w:t xml:space="preserve"> poinformowała, że na sesji w dniu </w:t>
      </w:r>
      <w:r>
        <w:rPr>
          <w:rFonts w:ascii="Times New Roman" w:eastAsia="Times New Roman" w:hAnsi="Times New Roman" w:cs="Times New Roman"/>
        </w:rPr>
        <w:t>30 stycznia</w:t>
      </w:r>
      <w:r w:rsidR="001B1DD5" w:rsidRPr="00CB1747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="00D6622F" w:rsidRPr="00CB1747">
        <w:rPr>
          <w:rFonts w:ascii="Times New Roman" w:eastAsia="Times New Roman" w:hAnsi="Times New Roman" w:cs="Times New Roman"/>
        </w:rPr>
        <w:t> </w:t>
      </w:r>
      <w:r w:rsidR="001B1DD5" w:rsidRPr="00CB1747">
        <w:rPr>
          <w:rFonts w:ascii="Times New Roman" w:eastAsia="Times New Roman" w:hAnsi="Times New Roman" w:cs="Times New Roman"/>
        </w:rPr>
        <w:t xml:space="preserve">r. zostało podjętych </w:t>
      </w:r>
      <w:r>
        <w:rPr>
          <w:rFonts w:ascii="Times New Roman" w:eastAsia="Times New Roman" w:hAnsi="Times New Roman" w:cs="Times New Roman"/>
        </w:rPr>
        <w:t>sześć</w:t>
      </w:r>
      <w:r w:rsidR="00CB1747" w:rsidRPr="00CB1747">
        <w:rPr>
          <w:rFonts w:ascii="Times New Roman" w:eastAsia="Times New Roman" w:hAnsi="Times New Roman" w:cs="Times New Roman"/>
        </w:rPr>
        <w:t xml:space="preserve"> </w:t>
      </w:r>
      <w:r w:rsidR="001B1DD5" w:rsidRPr="00CB1747">
        <w:rPr>
          <w:rFonts w:ascii="Times New Roman" w:eastAsia="Times New Roman" w:hAnsi="Times New Roman" w:cs="Times New Roman"/>
        </w:rPr>
        <w:t>uchwał</w:t>
      </w:r>
      <w:r w:rsidR="00343AA7">
        <w:rPr>
          <w:rFonts w:ascii="Times New Roman" w:eastAsia="Times New Roman" w:hAnsi="Times New Roman" w:cs="Times New Roman"/>
        </w:rPr>
        <w:t xml:space="preserve"> </w:t>
      </w:r>
      <w:r w:rsidR="00B139AC">
        <w:rPr>
          <w:rFonts w:ascii="Times New Roman" w:eastAsia="Times New Roman" w:hAnsi="Times New Roman" w:cs="Times New Roman"/>
        </w:rPr>
        <w:t xml:space="preserve">– </w:t>
      </w:r>
      <w:r w:rsidR="00D50006" w:rsidRPr="00CB1747">
        <w:rPr>
          <w:rFonts w:ascii="Times New Roman" w:eastAsia="Times New Roman" w:hAnsi="Times New Roman" w:cs="Times New Roman"/>
        </w:rPr>
        <w:t>wszystkie są w trakcie realizacji</w:t>
      </w:r>
      <w:r w:rsidR="001B1DD5" w:rsidRPr="00CB1747">
        <w:rPr>
          <w:rFonts w:ascii="Times New Roman" w:eastAsia="Times New Roman" w:hAnsi="Times New Roman" w:cs="Times New Roman"/>
        </w:rPr>
        <w:t xml:space="preserve">. </w:t>
      </w:r>
      <w:r w:rsidR="00383A37">
        <w:rPr>
          <w:rFonts w:ascii="Times New Roman" w:eastAsia="Times New Roman" w:hAnsi="Times New Roman" w:cs="Times New Roman"/>
        </w:rPr>
        <w:t xml:space="preserve">Zastępca Wójta </w:t>
      </w:r>
      <w:r w:rsidR="00D858B9" w:rsidRPr="00CB1747">
        <w:rPr>
          <w:rFonts w:ascii="Times New Roman" w:eastAsia="Times New Roman" w:hAnsi="Times New Roman" w:cs="Times New Roman"/>
          <w:lang w:eastAsia="pl-PL"/>
        </w:rPr>
        <w:t xml:space="preserve">poinformowała również, że </w:t>
      </w:r>
      <w:r w:rsidR="00CB1747" w:rsidRPr="00CB1747">
        <w:rPr>
          <w:rFonts w:ascii="Times New Roman" w:eastAsia="Times New Roman" w:hAnsi="Times New Roman" w:cs="Times New Roman"/>
          <w:lang w:eastAsia="pl-PL"/>
        </w:rPr>
        <w:t>wpłynęł</w:t>
      </w:r>
      <w:r>
        <w:rPr>
          <w:rFonts w:ascii="Times New Roman" w:eastAsia="Times New Roman" w:hAnsi="Times New Roman" w:cs="Times New Roman"/>
          <w:lang w:eastAsia="pl-PL"/>
        </w:rPr>
        <w:t xml:space="preserve">o </w:t>
      </w:r>
      <w:r w:rsidR="00CB1747" w:rsidRPr="00CB1747">
        <w:rPr>
          <w:rFonts w:ascii="Times New Roman" w:eastAsia="Times New Roman" w:hAnsi="Times New Roman" w:cs="Times New Roman"/>
          <w:lang w:eastAsia="pl-PL"/>
        </w:rPr>
        <w:t>rozstrzygnięci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="00CB1747" w:rsidRPr="00CB1747">
        <w:rPr>
          <w:rFonts w:ascii="Times New Roman" w:eastAsia="Times New Roman" w:hAnsi="Times New Roman" w:cs="Times New Roman"/>
          <w:lang w:eastAsia="pl-PL"/>
        </w:rPr>
        <w:t xml:space="preserve"> nadzorcze </w:t>
      </w:r>
      <w:r w:rsidR="00D858B9" w:rsidRPr="00CB1747">
        <w:rPr>
          <w:rFonts w:ascii="Times New Roman" w:eastAsia="Times New Roman" w:hAnsi="Times New Roman" w:cs="Times New Roman"/>
          <w:lang w:eastAsia="pl-PL"/>
        </w:rPr>
        <w:t>Wojewod</w:t>
      </w:r>
      <w:r w:rsidR="00CB1747" w:rsidRPr="00CB1747">
        <w:rPr>
          <w:rFonts w:ascii="Times New Roman" w:eastAsia="Times New Roman" w:hAnsi="Times New Roman" w:cs="Times New Roman"/>
          <w:lang w:eastAsia="pl-PL"/>
        </w:rPr>
        <w:t>y</w:t>
      </w:r>
      <w:r w:rsidR="00D858B9" w:rsidRPr="00CB1747">
        <w:rPr>
          <w:rFonts w:ascii="Times New Roman" w:eastAsia="Times New Roman" w:hAnsi="Times New Roman" w:cs="Times New Roman"/>
          <w:lang w:eastAsia="pl-PL"/>
        </w:rPr>
        <w:t xml:space="preserve"> Zachodniopomorski</w:t>
      </w:r>
      <w:r w:rsidR="00CB1747" w:rsidRPr="00CB1747">
        <w:rPr>
          <w:rFonts w:ascii="Times New Roman" w:eastAsia="Times New Roman" w:hAnsi="Times New Roman" w:cs="Times New Roman"/>
          <w:lang w:eastAsia="pl-PL"/>
        </w:rPr>
        <w:t>ego</w:t>
      </w:r>
      <w:r w:rsidR="00DC79E9">
        <w:rPr>
          <w:rFonts w:ascii="Times New Roman" w:eastAsia="Times New Roman" w:hAnsi="Times New Roman" w:cs="Times New Roman"/>
          <w:lang w:eastAsia="pl-PL"/>
        </w:rPr>
        <w:t>,</w:t>
      </w:r>
      <w:r w:rsidR="00CB1747" w:rsidRPr="00CB174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które stwierdziło nieważność §10 ust.6 pkt 6 załącznika </w:t>
      </w:r>
      <w:r w:rsidR="00D858B9" w:rsidRPr="00CB1747">
        <w:rPr>
          <w:rFonts w:ascii="Times New Roman" w:eastAsia="Times New Roman" w:hAnsi="Times New Roman" w:cs="Times New Roman"/>
          <w:lang w:eastAsia="pl-PL"/>
        </w:rPr>
        <w:t>do uchwał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="00D858B9" w:rsidRPr="00CB1747">
        <w:rPr>
          <w:rFonts w:ascii="Times New Roman" w:eastAsia="Times New Roman" w:hAnsi="Times New Roman" w:cs="Times New Roman"/>
          <w:lang w:eastAsia="pl-PL"/>
        </w:rPr>
        <w:t xml:space="preserve"> Rady Gminy Kobylanka</w:t>
      </w:r>
      <w:bookmarkStart w:id="5" w:name="_5gt5vrikgn4a" w:colFirst="0" w:colLast="0"/>
      <w:bookmarkStart w:id="6" w:name="_3dy6vkm" w:colFirst="0" w:colLast="0"/>
      <w:bookmarkEnd w:id="5"/>
      <w:bookmarkEnd w:id="6"/>
      <w:r w:rsidR="00D372F8">
        <w:rPr>
          <w:rFonts w:ascii="Times New Roman" w:eastAsia="Times New Roman" w:hAnsi="Times New Roman" w:cs="Times New Roman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lang w:eastAsia="pl-PL"/>
        </w:rPr>
        <w:t>X/95/25</w:t>
      </w:r>
      <w:r w:rsidR="00D372F8">
        <w:rPr>
          <w:rFonts w:ascii="Times New Roman" w:eastAsia="Times New Roman" w:hAnsi="Times New Roman" w:cs="Times New Roman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lang w:eastAsia="pl-PL"/>
        </w:rPr>
        <w:t>30 stycznia 2025</w:t>
      </w:r>
      <w:r w:rsidR="00383A3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F27591A" w14:textId="0613742F" w:rsidR="004D08F9" w:rsidRPr="006E7E16" w:rsidRDefault="001B1DD5" w:rsidP="00D372F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</w:rPr>
        <w:t xml:space="preserve">Ad 5. </w:t>
      </w:r>
    </w:p>
    <w:p w14:paraId="4391F33E" w14:textId="4145395A" w:rsidR="004D08F9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A0808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b/>
          <w:color w:val="0A0808"/>
        </w:rPr>
        <w:t>Informacje o działalności Przewo</w:t>
      </w:r>
      <w:r w:rsidR="00D50006">
        <w:rPr>
          <w:rFonts w:ascii="Times New Roman" w:eastAsia="Times New Roman" w:hAnsi="Times New Roman" w:cs="Times New Roman"/>
          <w:b/>
          <w:color w:val="0A0808"/>
        </w:rPr>
        <w:t>dniczącej Rady Gminy /godz. 9:</w:t>
      </w:r>
      <w:r w:rsidR="008F2D21">
        <w:rPr>
          <w:rFonts w:ascii="Times New Roman" w:eastAsia="Times New Roman" w:hAnsi="Times New Roman" w:cs="Times New Roman"/>
          <w:b/>
          <w:color w:val="0A0808"/>
        </w:rPr>
        <w:t>2</w:t>
      </w:r>
      <w:r w:rsidR="00DC79E9">
        <w:rPr>
          <w:rFonts w:ascii="Times New Roman" w:eastAsia="Times New Roman" w:hAnsi="Times New Roman" w:cs="Times New Roman"/>
          <w:b/>
          <w:color w:val="0A0808"/>
        </w:rPr>
        <w:t>1</w:t>
      </w:r>
      <w:r>
        <w:rPr>
          <w:rFonts w:ascii="Times New Roman" w:eastAsia="Times New Roman" w:hAnsi="Times New Roman" w:cs="Times New Roman"/>
          <w:b/>
          <w:color w:val="0A0808"/>
        </w:rPr>
        <w:t>/.</w:t>
      </w:r>
    </w:p>
    <w:p w14:paraId="7DA10056" w14:textId="2FFD9B46" w:rsidR="00D17938" w:rsidRPr="00A11B16" w:rsidRDefault="001B1DD5" w:rsidP="00A11B16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_4d34og8" w:colFirst="0" w:colLast="0"/>
      <w:bookmarkEnd w:id="8"/>
      <w:r w:rsidRPr="00D372F8">
        <w:rPr>
          <w:rFonts w:ascii="Times New Roman" w:eastAsia="Times New Roman" w:hAnsi="Times New Roman" w:cs="Times New Roman"/>
        </w:rPr>
        <w:t xml:space="preserve">Przewodnicząca Rady Gminy Kobylanka Urszula Gierałtowska przedstawiła informacje o działalności Przewodniczącej Rady Gminy – informacja stanowi zał. nr </w:t>
      </w:r>
      <w:r w:rsidR="00E264E8">
        <w:rPr>
          <w:rFonts w:ascii="Times New Roman" w:eastAsia="Times New Roman" w:hAnsi="Times New Roman" w:cs="Times New Roman"/>
        </w:rPr>
        <w:t>5</w:t>
      </w:r>
      <w:r w:rsidRPr="00D372F8">
        <w:rPr>
          <w:rFonts w:ascii="Times New Roman" w:eastAsia="Times New Roman" w:hAnsi="Times New Roman" w:cs="Times New Roman"/>
        </w:rPr>
        <w:t xml:space="preserve"> do protokołu.</w:t>
      </w:r>
    </w:p>
    <w:p w14:paraId="54AAF568" w14:textId="51E6F75D" w:rsidR="004D08F9" w:rsidRDefault="001B1DD5" w:rsidP="00D6622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 6. </w:t>
      </w:r>
    </w:p>
    <w:p w14:paraId="3D957F9B" w14:textId="2AF04BF8" w:rsidR="004D08F9" w:rsidRPr="00902C62" w:rsidRDefault="00902C62" w:rsidP="00902C62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A0808"/>
        </w:rPr>
      </w:pPr>
      <w:r w:rsidRPr="00902C62">
        <w:rPr>
          <w:rFonts w:ascii="Times New Roman" w:hAnsi="Times New Roman" w:cs="Times New Roman"/>
          <w:b/>
        </w:rPr>
        <w:t>Sprawozdanie</w:t>
      </w:r>
      <w:r w:rsidRPr="00902C62">
        <w:rPr>
          <w:rFonts w:ascii="Times New Roman" w:hAnsi="Times New Roman" w:cs="Times New Roman"/>
          <w:b/>
          <w:color w:val="FF0000"/>
        </w:rPr>
        <w:t xml:space="preserve"> </w:t>
      </w:r>
      <w:r w:rsidRPr="00902C62">
        <w:rPr>
          <w:rFonts w:ascii="Times New Roman" w:hAnsi="Times New Roman" w:cs="Times New Roman"/>
          <w:b/>
        </w:rPr>
        <w:t>z działalności Gminnej Biblioteki Publicznej w Kobylance za 2024 rok</w:t>
      </w:r>
      <w:r w:rsidR="00AE5A30" w:rsidRPr="00902C62">
        <w:rPr>
          <w:rFonts w:ascii="Times New Roman" w:hAnsi="Times New Roman" w:cs="Times New Roman"/>
          <w:b/>
        </w:rPr>
        <w:t xml:space="preserve"> /</w:t>
      </w:r>
      <w:r w:rsidR="001B1DD5" w:rsidRPr="00902C62">
        <w:rPr>
          <w:rFonts w:ascii="Times New Roman" w:eastAsia="Times New Roman" w:hAnsi="Times New Roman" w:cs="Times New Roman"/>
          <w:b/>
          <w:color w:val="0A0808"/>
        </w:rPr>
        <w:t>godz. 9:</w:t>
      </w:r>
      <w:r w:rsidR="00D05AD7" w:rsidRPr="00902C62">
        <w:rPr>
          <w:rFonts w:ascii="Times New Roman" w:eastAsia="Times New Roman" w:hAnsi="Times New Roman" w:cs="Times New Roman"/>
          <w:b/>
          <w:color w:val="0A0808"/>
        </w:rPr>
        <w:t>2</w:t>
      </w:r>
      <w:r w:rsidR="00BF679D">
        <w:rPr>
          <w:rFonts w:ascii="Times New Roman" w:eastAsia="Times New Roman" w:hAnsi="Times New Roman" w:cs="Times New Roman"/>
          <w:b/>
          <w:color w:val="0A0808"/>
        </w:rPr>
        <w:t>4</w:t>
      </w:r>
      <w:r w:rsidR="001B1DD5" w:rsidRPr="00902C62">
        <w:rPr>
          <w:rFonts w:ascii="Times New Roman" w:eastAsia="Times New Roman" w:hAnsi="Times New Roman" w:cs="Times New Roman"/>
          <w:b/>
          <w:color w:val="0A0808"/>
        </w:rPr>
        <w:t>/.</w:t>
      </w:r>
    </w:p>
    <w:p w14:paraId="7AB99040" w14:textId="0F833AC3" w:rsidR="00700EF9" w:rsidRDefault="00700EF9" w:rsidP="00F54846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_2s8eyo1" w:colFirst="0" w:colLast="0"/>
      <w:bookmarkEnd w:id="9"/>
      <w:r w:rsidRPr="00F54846">
        <w:rPr>
          <w:rFonts w:ascii="Times New Roman" w:eastAsia="Times New Roman" w:hAnsi="Times New Roman" w:cs="Times New Roman"/>
        </w:rPr>
        <w:t xml:space="preserve">Przewodnicząca Rady Gminy Urszula Gierałtowska </w:t>
      </w:r>
      <w:r>
        <w:rPr>
          <w:rFonts w:ascii="Times New Roman" w:eastAsia="Times New Roman" w:hAnsi="Times New Roman" w:cs="Times New Roman"/>
        </w:rPr>
        <w:t>poinformowała, że s</w:t>
      </w:r>
      <w:r w:rsidR="009356DD">
        <w:rPr>
          <w:rFonts w:ascii="Times New Roman" w:eastAsia="Times New Roman" w:hAnsi="Times New Roman" w:cs="Times New Roman"/>
        </w:rPr>
        <w:t>prawozdanie z działalności Gminnej Biblioteki Publicznej w Kobylance za 2024 rok</w:t>
      </w:r>
      <w:r w:rsidR="00B139A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radni otrzymali wraz z materiałami na XI sesję Rady Gminy. Dodała, że sprawozdanie nie będzie referowane i zachęciła radnych do zadawania pytań, </w:t>
      </w:r>
      <w:r w:rsidR="005A43D6">
        <w:rPr>
          <w:rFonts w:ascii="Times New Roman" w:eastAsia="Times New Roman" w:hAnsi="Times New Roman" w:cs="Times New Roman"/>
        </w:rPr>
        <w:t xml:space="preserve">zgłaszania </w:t>
      </w:r>
      <w:r>
        <w:rPr>
          <w:rFonts w:ascii="Times New Roman" w:eastAsia="Times New Roman" w:hAnsi="Times New Roman" w:cs="Times New Roman"/>
        </w:rPr>
        <w:t xml:space="preserve">uwag bądź </w:t>
      </w:r>
      <w:r w:rsidR="00381B02">
        <w:rPr>
          <w:rFonts w:ascii="Times New Roman" w:eastAsia="Times New Roman" w:hAnsi="Times New Roman" w:cs="Times New Roman"/>
        </w:rPr>
        <w:t>opinii,</w:t>
      </w:r>
      <w:r w:rsidR="00F76920">
        <w:rPr>
          <w:rFonts w:ascii="Times New Roman" w:eastAsia="Times New Roman" w:hAnsi="Times New Roman" w:cs="Times New Roman"/>
        </w:rPr>
        <w:t xml:space="preserve"> </w:t>
      </w:r>
      <w:r w:rsidR="00B139AC">
        <w:rPr>
          <w:rFonts w:ascii="Times New Roman" w:eastAsia="Times New Roman" w:hAnsi="Times New Roman" w:cs="Times New Roman"/>
        </w:rPr>
        <w:t xml:space="preserve">a </w:t>
      </w:r>
      <w:r w:rsidR="00F76920">
        <w:rPr>
          <w:rFonts w:ascii="Times New Roman" w:eastAsia="Times New Roman" w:hAnsi="Times New Roman" w:cs="Times New Roman"/>
        </w:rPr>
        <w:t>Pani</w:t>
      </w:r>
      <w:r w:rsidR="00B139AC">
        <w:rPr>
          <w:rFonts w:ascii="Times New Roman" w:eastAsia="Times New Roman" w:hAnsi="Times New Roman" w:cs="Times New Roman"/>
        </w:rPr>
        <w:t>ą</w:t>
      </w:r>
      <w:r w:rsidR="00F76920">
        <w:rPr>
          <w:rFonts w:ascii="Times New Roman" w:eastAsia="Times New Roman" w:hAnsi="Times New Roman" w:cs="Times New Roman"/>
        </w:rPr>
        <w:t xml:space="preserve"> Małgorz</w:t>
      </w:r>
      <w:r w:rsidR="00B139AC">
        <w:rPr>
          <w:rFonts w:ascii="Times New Roman" w:eastAsia="Times New Roman" w:hAnsi="Times New Roman" w:cs="Times New Roman"/>
        </w:rPr>
        <w:t>atę</w:t>
      </w:r>
      <w:r w:rsidR="00F769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6920">
        <w:rPr>
          <w:rFonts w:ascii="Times New Roman" w:eastAsia="Times New Roman" w:hAnsi="Times New Roman" w:cs="Times New Roman"/>
        </w:rPr>
        <w:t>Dz</w:t>
      </w:r>
      <w:r w:rsidR="003005DE">
        <w:rPr>
          <w:rFonts w:ascii="Times New Roman" w:eastAsia="Times New Roman" w:hAnsi="Times New Roman" w:cs="Times New Roman"/>
        </w:rPr>
        <w:t>iwi</w:t>
      </w:r>
      <w:r w:rsidR="00F76920">
        <w:rPr>
          <w:rFonts w:ascii="Times New Roman" w:eastAsia="Times New Roman" w:hAnsi="Times New Roman" w:cs="Times New Roman"/>
        </w:rPr>
        <w:t>ńsk</w:t>
      </w:r>
      <w:r w:rsidR="00B139AC">
        <w:rPr>
          <w:rFonts w:ascii="Times New Roman" w:eastAsia="Times New Roman" w:hAnsi="Times New Roman" w:cs="Times New Roman"/>
        </w:rPr>
        <w:t>ą</w:t>
      </w:r>
      <w:proofErr w:type="spellEnd"/>
      <w:r w:rsidR="009428F9">
        <w:rPr>
          <w:rFonts w:ascii="Times New Roman" w:eastAsia="Times New Roman" w:hAnsi="Times New Roman" w:cs="Times New Roman"/>
        </w:rPr>
        <w:t xml:space="preserve"> </w:t>
      </w:r>
      <w:r w:rsidR="00B139AC">
        <w:rPr>
          <w:rFonts w:ascii="Times New Roman" w:eastAsia="Times New Roman" w:hAnsi="Times New Roman" w:cs="Times New Roman"/>
        </w:rPr>
        <w:t>–</w:t>
      </w:r>
      <w:r w:rsidR="009428F9">
        <w:rPr>
          <w:rFonts w:ascii="Times New Roman" w:eastAsia="Times New Roman" w:hAnsi="Times New Roman" w:cs="Times New Roman"/>
        </w:rPr>
        <w:t xml:space="preserve"> </w:t>
      </w:r>
      <w:r w:rsidR="00F76920">
        <w:rPr>
          <w:rFonts w:ascii="Times New Roman" w:eastAsia="Times New Roman" w:hAnsi="Times New Roman" w:cs="Times New Roman"/>
        </w:rPr>
        <w:t xml:space="preserve">Kierownik Gminnej Biblioteki </w:t>
      </w:r>
      <w:r w:rsidR="004770D0">
        <w:rPr>
          <w:rFonts w:ascii="Times New Roman" w:eastAsia="Times New Roman" w:hAnsi="Times New Roman" w:cs="Times New Roman"/>
        </w:rPr>
        <w:br/>
      </w:r>
      <w:r w:rsidR="00F76920">
        <w:rPr>
          <w:rFonts w:ascii="Times New Roman" w:eastAsia="Times New Roman" w:hAnsi="Times New Roman" w:cs="Times New Roman"/>
        </w:rPr>
        <w:t xml:space="preserve">w Kobylance </w:t>
      </w:r>
      <w:r w:rsidR="00B139AC">
        <w:rPr>
          <w:rFonts w:ascii="Times New Roman" w:eastAsia="Times New Roman" w:hAnsi="Times New Roman" w:cs="Times New Roman"/>
        </w:rPr>
        <w:t>– poprosiła o udzielanie odpowiedzi Radnym.</w:t>
      </w:r>
    </w:p>
    <w:p w14:paraId="4CF316D9" w14:textId="5BFD383B" w:rsidR="00700EF9" w:rsidRDefault="00700EF9" w:rsidP="00BF679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Głos w sprawie </w:t>
      </w:r>
      <w:r w:rsidR="00B139AC">
        <w:rPr>
          <w:rFonts w:ascii="Times New Roman" w:eastAsia="Times New Roman" w:hAnsi="Times New Roman" w:cs="Times New Roman"/>
        </w:rPr>
        <w:t xml:space="preserve">sprawozdania z </w:t>
      </w:r>
      <w:r>
        <w:rPr>
          <w:rFonts w:ascii="Times New Roman" w:eastAsia="Times New Roman" w:hAnsi="Times New Roman" w:cs="Times New Roman"/>
        </w:rPr>
        <w:t xml:space="preserve">działalności Biblioteki Gminnej zabrała Pani Przewodnicząca, Pani Wójt oraz </w:t>
      </w:r>
      <w:r w:rsidR="009428F9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adn</w:t>
      </w:r>
      <w:r w:rsidR="000D6F75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Iwona </w:t>
      </w:r>
      <w:proofErr w:type="spellStart"/>
      <w:r>
        <w:rPr>
          <w:rFonts w:ascii="Times New Roman" w:eastAsia="Times New Roman" w:hAnsi="Times New Roman" w:cs="Times New Roman"/>
        </w:rPr>
        <w:t>Kuwik</w:t>
      </w:r>
      <w:proofErr w:type="spellEnd"/>
      <w:r w:rsidR="000D6F75">
        <w:rPr>
          <w:rFonts w:ascii="Times New Roman" w:eastAsia="Times New Roman" w:hAnsi="Times New Roman" w:cs="Times New Roman"/>
        </w:rPr>
        <w:t xml:space="preserve">. </w:t>
      </w:r>
    </w:p>
    <w:p w14:paraId="24E4FED0" w14:textId="1C6320E1" w:rsidR="00E264E8" w:rsidRPr="00E264E8" w:rsidRDefault="000D6F75" w:rsidP="00E827C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Sprawozdanie z działalności Gminnej Biblioteki Publicznej w Kobylance za 2024 rok</w:t>
      </w:r>
      <w:r w:rsidR="00E264E8">
        <w:rPr>
          <w:rFonts w:ascii="Times New Roman" w:hAnsi="Times New Roman" w:cs="Times New Roman"/>
        </w:rPr>
        <w:t xml:space="preserve"> stanowi zał. </w:t>
      </w:r>
      <w:r>
        <w:rPr>
          <w:rFonts w:ascii="Times New Roman" w:hAnsi="Times New Roman" w:cs="Times New Roman"/>
        </w:rPr>
        <w:br/>
      </w:r>
      <w:r w:rsidR="00E264E8">
        <w:rPr>
          <w:rFonts w:ascii="Times New Roman" w:hAnsi="Times New Roman" w:cs="Times New Roman"/>
        </w:rPr>
        <w:t>nr 6 do protokołu</w:t>
      </w:r>
      <w:r>
        <w:rPr>
          <w:rFonts w:ascii="Times New Roman" w:hAnsi="Times New Roman" w:cs="Times New Roman"/>
        </w:rPr>
        <w:t>.</w:t>
      </w:r>
    </w:p>
    <w:p w14:paraId="107E85D2" w14:textId="4297387E" w:rsidR="004D08F9" w:rsidRPr="00D05AD7" w:rsidRDefault="001B1DD5" w:rsidP="00973C4E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10" w:name="_17dp8vu" w:colFirst="0" w:colLast="0"/>
      <w:bookmarkEnd w:id="10"/>
      <w:r w:rsidRPr="00D05AD7">
        <w:rPr>
          <w:rFonts w:ascii="Times New Roman" w:eastAsia="Times New Roman" w:hAnsi="Times New Roman" w:cs="Times New Roman"/>
          <w:b/>
        </w:rPr>
        <w:t xml:space="preserve">Ad 7. </w:t>
      </w:r>
    </w:p>
    <w:p w14:paraId="60E0732C" w14:textId="31F07B6B" w:rsidR="004D08F9" w:rsidRPr="00902C62" w:rsidRDefault="00902C62" w:rsidP="00D05AD7">
      <w:pPr>
        <w:tabs>
          <w:tab w:val="left" w:pos="709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02C62">
        <w:rPr>
          <w:rFonts w:ascii="Times New Roman" w:hAnsi="Times New Roman" w:cs="Times New Roman"/>
          <w:b/>
        </w:rPr>
        <w:t xml:space="preserve">Sprawozdanie z działalności Centrum Kultury i Rekreacji w Kobylance za 2024 rok </w:t>
      </w:r>
      <w:r w:rsidR="00AE5A30" w:rsidRPr="00902C62">
        <w:rPr>
          <w:rFonts w:ascii="Times New Roman" w:eastAsia="Times New Roman" w:hAnsi="Times New Roman" w:cs="Times New Roman"/>
          <w:b/>
        </w:rPr>
        <w:t>/godz. 9:</w:t>
      </w:r>
      <w:r w:rsidR="00D05AD7" w:rsidRPr="00902C62">
        <w:rPr>
          <w:rFonts w:ascii="Times New Roman" w:eastAsia="Times New Roman" w:hAnsi="Times New Roman" w:cs="Times New Roman"/>
          <w:b/>
        </w:rPr>
        <w:t>3</w:t>
      </w:r>
      <w:r w:rsidR="000D6F75">
        <w:rPr>
          <w:rFonts w:ascii="Times New Roman" w:eastAsia="Times New Roman" w:hAnsi="Times New Roman" w:cs="Times New Roman"/>
          <w:b/>
        </w:rPr>
        <w:t>0</w:t>
      </w:r>
      <w:r w:rsidR="001B1DD5" w:rsidRPr="00902C62">
        <w:rPr>
          <w:rFonts w:ascii="Times New Roman" w:eastAsia="Times New Roman" w:hAnsi="Times New Roman" w:cs="Times New Roman"/>
          <w:b/>
        </w:rPr>
        <w:t>/.</w:t>
      </w:r>
    </w:p>
    <w:p w14:paraId="48F0B8FB" w14:textId="74EE40BC" w:rsidR="00650972" w:rsidRDefault="001B1DD5" w:rsidP="00CD6136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_3rdcrjn" w:colFirst="0" w:colLast="0"/>
      <w:bookmarkEnd w:id="11"/>
      <w:r w:rsidRPr="00E827CF">
        <w:rPr>
          <w:rFonts w:ascii="Times New Roman" w:eastAsia="Times New Roman" w:hAnsi="Times New Roman" w:cs="Times New Roman"/>
        </w:rPr>
        <w:t xml:space="preserve">Przewodnicząca Rady Gminy Urszula Gierałtowska </w:t>
      </w:r>
      <w:r w:rsidR="000D6F75">
        <w:rPr>
          <w:rFonts w:ascii="Times New Roman" w:eastAsia="Times New Roman" w:hAnsi="Times New Roman" w:cs="Times New Roman"/>
        </w:rPr>
        <w:t xml:space="preserve">poinformowała, że w styczniu br. pożegnano Dyrektora </w:t>
      </w:r>
      <w:proofErr w:type="spellStart"/>
      <w:r w:rsidR="000D6F75">
        <w:rPr>
          <w:rFonts w:ascii="Times New Roman" w:eastAsia="Times New Roman" w:hAnsi="Times New Roman" w:cs="Times New Roman"/>
        </w:rPr>
        <w:t>CKiR</w:t>
      </w:r>
      <w:proofErr w:type="spellEnd"/>
      <w:r w:rsidR="000D6F75">
        <w:rPr>
          <w:rFonts w:ascii="Times New Roman" w:eastAsia="Times New Roman" w:hAnsi="Times New Roman" w:cs="Times New Roman"/>
        </w:rPr>
        <w:t xml:space="preserve"> w Kobylance</w:t>
      </w:r>
      <w:r w:rsidR="005127B0">
        <w:rPr>
          <w:rFonts w:ascii="Times New Roman" w:eastAsia="Times New Roman" w:hAnsi="Times New Roman" w:cs="Times New Roman"/>
        </w:rPr>
        <w:t>,</w:t>
      </w:r>
      <w:r w:rsidR="007B21C0">
        <w:rPr>
          <w:rFonts w:ascii="Times New Roman" w:eastAsia="Times New Roman" w:hAnsi="Times New Roman" w:cs="Times New Roman"/>
        </w:rPr>
        <w:t xml:space="preserve"> ustępującego ze stanowiska</w:t>
      </w:r>
      <w:r w:rsidR="00CD6136">
        <w:rPr>
          <w:rFonts w:ascii="Times New Roman" w:eastAsia="Times New Roman" w:hAnsi="Times New Roman" w:cs="Times New Roman"/>
        </w:rPr>
        <w:t xml:space="preserve"> </w:t>
      </w:r>
      <w:r w:rsidR="00B139AC">
        <w:rPr>
          <w:rFonts w:ascii="Times New Roman" w:eastAsia="Times New Roman" w:hAnsi="Times New Roman" w:cs="Times New Roman"/>
        </w:rPr>
        <w:t>–</w:t>
      </w:r>
      <w:r w:rsidR="000D6F75">
        <w:rPr>
          <w:rFonts w:ascii="Times New Roman" w:eastAsia="Times New Roman" w:hAnsi="Times New Roman" w:cs="Times New Roman"/>
        </w:rPr>
        <w:t xml:space="preserve"> Pana Tomasza </w:t>
      </w:r>
      <w:proofErr w:type="spellStart"/>
      <w:r w:rsidR="000D6F75">
        <w:rPr>
          <w:rFonts w:ascii="Times New Roman" w:eastAsia="Times New Roman" w:hAnsi="Times New Roman" w:cs="Times New Roman"/>
        </w:rPr>
        <w:t>Skirzyńskiego</w:t>
      </w:r>
      <w:proofErr w:type="spellEnd"/>
      <w:r w:rsidR="000D6F75">
        <w:rPr>
          <w:rFonts w:ascii="Times New Roman" w:eastAsia="Times New Roman" w:hAnsi="Times New Roman" w:cs="Times New Roman"/>
        </w:rPr>
        <w:t>. Na sesji powitała</w:t>
      </w:r>
      <w:r w:rsidR="00CD6136">
        <w:rPr>
          <w:rFonts w:ascii="Times New Roman" w:eastAsia="Times New Roman" w:hAnsi="Times New Roman" w:cs="Times New Roman"/>
        </w:rPr>
        <w:t xml:space="preserve"> zaś</w:t>
      </w:r>
      <w:r w:rsidR="000D6F75">
        <w:rPr>
          <w:rFonts w:ascii="Times New Roman" w:eastAsia="Times New Roman" w:hAnsi="Times New Roman" w:cs="Times New Roman"/>
        </w:rPr>
        <w:t xml:space="preserve"> nową Dyrektor</w:t>
      </w:r>
      <w:r w:rsidR="00650972">
        <w:rPr>
          <w:rFonts w:ascii="Times New Roman" w:eastAsia="Times New Roman" w:hAnsi="Times New Roman" w:cs="Times New Roman"/>
        </w:rPr>
        <w:t xml:space="preserve"> </w:t>
      </w:r>
      <w:r w:rsidR="00B139AC">
        <w:rPr>
          <w:rFonts w:ascii="Times New Roman" w:eastAsia="Times New Roman" w:hAnsi="Times New Roman" w:cs="Times New Roman"/>
        </w:rPr>
        <w:t xml:space="preserve">– </w:t>
      </w:r>
      <w:r w:rsidR="000D6F75">
        <w:rPr>
          <w:rFonts w:ascii="Times New Roman" w:eastAsia="Times New Roman" w:hAnsi="Times New Roman" w:cs="Times New Roman"/>
        </w:rPr>
        <w:t xml:space="preserve">Panią Katarzynę Jaskulską. </w:t>
      </w:r>
    </w:p>
    <w:p w14:paraId="7909C46C" w14:textId="05CB6BD8" w:rsidR="00534B2F" w:rsidRDefault="000D6F75" w:rsidP="00CD6136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 Przewodnicząca dodała, że sprawozdanie z działalności Centrum Kultury i Rekreacji w Kobylance zostało sporządzone przez poprzedniego Dyrektora, więc</w:t>
      </w:r>
      <w:r w:rsidR="00C15E6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zrozumiał</w:t>
      </w:r>
      <w:r w:rsidR="00C15E60">
        <w:rPr>
          <w:rFonts w:ascii="Times New Roman" w:eastAsia="Times New Roman" w:hAnsi="Times New Roman" w:cs="Times New Roman"/>
        </w:rPr>
        <w:t>ym jest</w:t>
      </w:r>
      <w:r>
        <w:rPr>
          <w:rFonts w:ascii="Times New Roman" w:eastAsia="Times New Roman" w:hAnsi="Times New Roman" w:cs="Times New Roman"/>
        </w:rPr>
        <w:t>, że</w:t>
      </w:r>
      <w:r w:rsidR="008370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Pani Katarzynie Jaskulskiej</w:t>
      </w:r>
      <w:r w:rsidR="0083704F">
        <w:rPr>
          <w:rFonts w:ascii="Times New Roman" w:eastAsia="Times New Roman" w:hAnsi="Times New Roman" w:cs="Times New Roman"/>
        </w:rPr>
        <w:t xml:space="preserve"> trudno </w:t>
      </w:r>
      <w:r>
        <w:rPr>
          <w:rFonts w:ascii="Times New Roman" w:eastAsia="Times New Roman" w:hAnsi="Times New Roman" w:cs="Times New Roman"/>
        </w:rPr>
        <w:t xml:space="preserve">będzie odnieść się do informacji w nim zawartych. </w:t>
      </w:r>
      <w:r w:rsidR="00534B2F">
        <w:rPr>
          <w:rFonts w:ascii="Times New Roman" w:eastAsia="Times New Roman" w:hAnsi="Times New Roman" w:cs="Times New Roman"/>
        </w:rPr>
        <w:t>W związku z powyższym</w:t>
      </w:r>
      <w:r w:rsidR="0027352E">
        <w:rPr>
          <w:rFonts w:ascii="Times New Roman" w:eastAsia="Times New Roman" w:hAnsi="Times New Roman" w:cs="Times New Roman"/>
        </w:rPr>
        <w:t>,</w:t>
      </w:r>
      <w:r w:rsidR="00534B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Przewodnicząca </w:t>
      </w:r>
      <w:r w:rsidR="00534B2F">
        <w:rPr>
          <w:rFonts w:ascii="Times New Roman" w:eastAsia="Times New Roman" w:hAnsi="Times New Roman" w:cs="Times New Roman"/>
        </w:rPr>
        <w:t>Rady Gminy z</w:t>
      </w:r>
      <w:r>
        <w:rPr>
          <w:rFonts w:ascii="Times New Roman" w:eastAsia="Times New Roman" w:hAnsi="Times New Roman" w:cs="Times New Roman"/>
        </w:rPr>
        <w:t xml:space="preserve">wróciła się do </w:t>
      </w:r>
      <w:r w:rsidR="00534B2F">
        <w:rPr>
          <w:rFonts w:ascii="Times New Roman" w:eastAsia="Times New Roman" w:hAnsi="Times New Roman" w:cs="Times New Roman"/>
        </w:rPr>
        <w:t xml:space="preserve">Pani Dyrektor, aby podzieliła się </w:t>
      </w:r>
      <w:r w:rsidR="00DA7781">
        <w:rPr>
          <w:rFonts w:ascii="Times New Roman" w:eastAsia="Times New Roman" w:hAnsi="Times New Roman" w:cs="Times New Roman"/>
        </w:rPr>
        <w:t xml:space="preserve">raczej </w:t>
      </w:r>
      <w:r w:rsidR="00534B2F">
        <w:rPr>
          <w:rFonts w:ascii="Times New Roman" w:eastAsia="Times New Roman" w:hAnsi="Times New Roman" w:cs="Times New Roman"/>
        </w:rPr>
        <w:t>swoimi planami na najbliższ</w:t>
      </w:r>
      <w:r w:rsidR="00B2736E">
        <w:rPr>
          <w:rFonts w:ascii="Times New Roman" w:eastAsia="Times New Roman" w:hAnsi="Times New Roman" w:cs="Times New Roman"/>
        </w:rPr>
        <w:t>ą przyszłość</w:t>
      </w:r>
      <w:r w:rsidR="00534B2F">
        <w:rPr>
          <w:rFonts w:ascii="Times New Roman" w:eastAsia="Times New Roman" w:hAnsi="Times New Roman" w:cs="Times New Roman"/>
        </w:rPr>
        <w:t xml:space="preserve"> oraz zapytała radnych</w:t>
      </w:r>
      <w:r w:rsidR="00B2736E">
        <w:rPr>
          <w:rFonts w:ascii="Times New Roman" w:eastAsia="Times New Roman" w:hAnsi="Times New Roman" w:cs="Times New Roman"/>
        </w:rPr>
        <w:t>,</w:t>
      </w:r>
      <w:r w:rsidR="00534B2F">
        <w:rPr>
          <w:rFonts w:ascii="Times New Roman" w:eastAsia="Times New Roman" w:hAnsi="Times New Roman" w:cs="Times New Roman"/>
        </w:rPr>
        <w:t xml:space="preserve"> czy chcą zabrać głos w omawianym temacie.</w:t>
      </w:r>
    </w:p>
    <w:p w14:paraId="0A8AE1E4" w14:textId="289F86E3" w:rsidR="00C4292F" w:rsidRDefault="00534B2F" w:rsidP="00BF679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Pytania oraz gratulacje nowej Pani Dyrektor przekazali</w:t>
      </w:r>
      <w:r w:rsidR="00383A3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BF679D">
        <w:rPr>
          <w:rFonts w:ascii="Times New Roman" w:eastAsia="Times New Roman" w:hAnsi="Times New Roman" w:cs="Times New Roman"/>
        </w:rPr>
        <w:t>Pani Przewodnicząca</w:t>
      </w:r>
      <w:r w:rsidR="00435FEF">
        <w:rPr>
          <w:rFonts w:ascii="Times New Roman" w:eastAsia="Times New Roman" w:hAnsi="Times New Roman" w:cs="Times New Roman"/>
        </w:rPr>
        <w:t xml:space="preserve"> Urszula Gierałtowska</w:t>
      </w:r>
      <w:r w:rsidR="00BF679D">
        <w:rPr>
          <w:rFonts w:ascii="Times New Roman" w:eastAsia="Times New Roman" w:hAnsi="Times New Roman" w:cs="Times New Roman"/>
        </w:rPr>
        <w:t>, Pani Wójt</w:t>
      </w:r>
      <w:r w:rsidR="00C4292F">
        <w:rPr>
          <w:rFonts w:ascii="Times New Roman" w:eastAsia="Times New Roman" w:hAnsi="Times New Roman" w:cs="Times New Roman"/>
        </w:rPr>
        <w:t xml:space="preserve"> Julita Pilecka</w:t>
      </w:r>
      <w:r w:rsidR="00BF679D">
        <w:rPr>
          <w:rFonts w:ascii="Times New Roman" w:eastAsia="Times New Roman" w:hAnsi="Times New Roman" w:cs="Times New Roman"/>
        </w:rPr>
        <w:t xml:space="preserve"> oraz </w:t>
      </w:r>
      <w:r>
        <w:rPr>
          <w:rFonts w:ascii="Times New Roman" w:eastAsia="Times New Roman" w:hAnsi="Times New Roman" w:cs="Times New Roman"/>
        </w:rPr>
        <w:t xml:space="preserve">radni: Alicja Ordon, </w:t>
      </w:r>
      <w:r w:rsidR="00BF679D">
        <w:rPr>
          <w:rFonts w:ascii="Times New Roman" w:eastAsia="Times New Roman" w:hAnsi="Times New Roman" w:cs="Times New Roman"/>
        </w:rPr>
        <w:t xml:space="preserve">Iwona </w:t>
      </w:r>
      <w:proofErr w:type="spellStart"/>
      <w:r w:rsidR="00BF679D">
        <w:rPr>
          <w:rFonts w:ascii="Times New Roman" w:eastAsia="Times New Roman" w:hAnsi="Times New Roman" w:cs="Times New Roman"/>
        </w:rPr>
        <w:t>Kuwik</w:t>
      </w:r>
      <w:proofErr w:type="spellEnd"/>
      <w:r w:rsidR="00BF679D">
        <w:rPr>
          <w:rFonts w:ascii="Times New Roman" w:eastAsia="Times New Roman" w:hAnsi="Times New Roman" w:cs="Times New Roman"/>
        </w:rPr>
        <w:t>,</w:t>
      </w:r>
      <w:r w:rsidR="00192AB1">
        <w:rPr>
          <w:rFonts w:ascii="Times New Roman" w:eastAsia="Times New Roman" w:hAnsi="Times New Roman" w:cs="Times New Roman"/>
        </w:rPr>
        <w:t xml:space="preserve"> Radosław </w:t>
      </w:r>
      <w:proofErr w:type="spellStart"/>
      <w:r w:rsidR="00192AB1">
        <w:rPr>
          <w:rFonts w:ascii="Times New Roman" w:eastAsia="Times New Roman" w:hAnsi="Times New Roman" w:cs="Times New Roman"/>
        </w:rPr>
        <w:t>Kunikowski</w:t>
      </w:r>
      <w:proofErr w:type="spellEnd"/>
      <w:r w:rsidR="00F76920">
        <w:rPr>
          <w:rFonts w:ascii="Times New Roman" w:eastAsia="Times New Roman" w:hAnsi="Times New Roman" w:cs="Times New Roman"/>
        </w:rPr>
        <w:t>, Czesława Grabowska</w:t>
      </w:r>
      <w:r w:rsidR="00C4292F">
        <w:rPr>
          <w:rFonts w:ascii="Times New Roman" w:eastAsia="Times New Roman" w:hAnsi="Times New Roman" w:cs="Times New Roman"/>
        </w:rPr>
        <w:t xml:space="preserve"> oraz </w:t>
      </w:r>
      <w:r w:rsidR="00F76920">
        <w:rPr>
          <w:rFonts w:ascii="Times New Roman" w:eastAsia="Times New Roman" w:hAnsi="Times New Roman" w:cs="Times New Roman"/>
        </w:rPr>
        <w:t>Robert Bartosik</w:t>
      </w:r>
      <w:r w:rsidR="00383A37">
        <w:rPr>
          <w:rFonts w:ascii="Times New Roman" w:eastAsia="Times New Roman" w:hAnsi="Times New Roman" w:cs="Times New Roman"/>
        </w:rPr>
        <w:t>.</w:t>
      </w:r>
    </w:p>
    <w:p w14:paraId="0B571EBD" w14:textId="1A2EA55F" w:rsidR="00F76920" w:rsidRDefault="00F76920" w:rsidP="00BF679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Głos zabrała również Skarbnik Joanna Radziwon.</w:t>
      </w:r>
    </w:p>
    <w:p w14:paraId="4831B585" w14:textId="67F4E58E" w:rsidR="00BF679D" w:rsidRDefault="00BF679D" w:rsidP="00BF679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Sprawozdanie z działalności Centrum Kultury i Rekreacji w Kobylance za 2024 rok</w:t>
      </w:r>
      <w:r w:rsidR="001854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stanowi zał. nr 7 do protokołu.</w:t>
      </w:r>
    </w:p>
    <w:p w14:paraId="6F3EC0A2" w14:textId="63FE822E" w:rsidR="00F76920" w:rsidRDefault="00BF679D" w:rsidP="00F76920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Przewodnicząca Rady Gminy Urszula Gierałtowska</w:t>
      </w:r>
      <w:r w:rsidR="0018546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F76920">
        <w:rPr>
          <w:rFonts w:ascii="Times New Roman" w:eastAsia="Times New Roman" w:hAnsi="Times New Roman" w:cs="Times New Roman"/>
        </w:rPr>
        <w:t xml:space="preserve">podziękowała za przybycie Pani Małgorzacie </w:t>
      </w:r>
      <w:proofErr w:type="spellStart"/>
      <w:r w:rsidR="00F76920">
        <w:rPr>
          <w:rFonts w:ascii="Times New Roman" w:eastAsia="Times New Roman" w:hAnsi="Times New Roman" w:cs="Times New Roman"/>
        </w:rPr>
        <w:t>Dzi</w:t>
      </w:r>
      <w:r w:rsidR="003005DE">
        <w:rPr>
          <w:rFonts w:ascii="Times New Roman" w:eastAsia="Times New Roman" w:hAnsi="Times New Roman" w:cs="Times New Roman"/>
        </w:rPr>
        <w:t>wi</w:t>
      </w:r>
      <w:r w:rsidR="00F76920">
        <w:rPr>
          <w:rFonts w:ascii="Times New Roman" w:eastAsia="Times New Roman" w:hAnsi="Times New Roman" w:cs="Times New Roman"/>
        </w:rPr>
        <w:t>ńskiej</w:t>
      </w:r>
      <w:proofErr w:type="spellEnd"/>
      <w:r w:rsidR="00185463">
        <w:rPr>
          <w:rFonts w:ascii="Times New Roman" w:eastAsia="Times New Roman" w:hAnsi="Times New Roman" w:cs="Times New Roman"/>
        </w:rPr>
        <w:t xml:space="preserve"> </w:t>
      </w:r>
      <w:r w:rsidR="00B139AC">
        <w:rPr>
          <w:rFonts w:ascii="Times New Roman" w:eastAsia="Times New Roman" w:hAnsi="Times New Roman" w:cs="Times New Roman"/>
        </w:rPr>
        <w:t>–</w:t>
      </w:r>
      <w:r w:rsidR="00F76920">
        <w:rPr>
          <w:rFonts w:ascii="Times New Roman" w:eastAsia="Times New Roman" w:hAnsi="Times New Roman" w:cs="Times New Roman"/>
        </w:rPr>
        <w:t xml:space="preserve"> Kierownik Gminnej Biblioteki oraz Pani Katarzynie Jaskulskiej</w:t>
      </w:r>
      <w:r w:rsidR="00753D74">
        <w:rPr>
          <w:rFonts w:ascii="Times New Roman" w:eastAsia="Times New Roman" w:hAnsi="Times New Roman" w:cs="Times New Roman"/>
        </w:rPr>
        <w:t xml:space="preserve"> </w:t>
      </w:r>
      <w:r w:rsidR="00B139AC">
        <w:rPr>
          <w:rFonts w:ascii="Times New Roman" w:eastAsia="Times New Roman" w:hAnsi="Times New Roman" w:cs="Times New Roman"/>
        </w:rPr>
        <w:t>–</w:t>
      </w:r>
      <w:r w:rsidR="00753D74">
        <w:rPr>
          <w:rFonts w:ascii="Times New Roman" w:eastAsia="Times New Roman" w:hAnsi="Times New Roman" w:cs="Times New Roman"/>
        </w:rPr>
        <w:t xml:space="preserve"> </w:t>
      </w:r>
      <w:r w:rsidR="00F76920">
        <w:rPr>
          <w:rFonts w:ascii="Times New Roman" w:eastAsia="Times New Roman" w:hAnsi="Times New Roman" w:cs="Times New Roman"/>
        </w:rPr>
        <w:t xml:space="preserve">Dyrektor </w:t>
      </w:r>
      <w:proofErr w:type="spellStart"/>
      <w:r w:rsidR="00F76920">
        <w:rPr>
          <w:rFonts w:ascii="Times New Roman" w:eastAsia="Times New Roman" w:hAnsi="Times New Roman" w:cs="Times New Roman"/>
        </w:rPr>
        <w:t>CKiR</w:t>
      </w:r>
      <w:proofErr w:type="spellEnd"/>
      <w:r w:rsidR="00F76920">
        <w:rPr>
          <w:rFonts w:ascii="Times New Roman" w:eastAsia="Times New Roman" w:hAnsi="Times New Roman" w:cs="Times New Roman"/>
        </w:rPr>
        <w:t xml:space="preserve"> </w:t>
      </w:r>
      <w:r w:rsidR="00F76920">
        <w:rPr>
          <w:rFonts w:ascii="Times New Roman" w:eastAsia="Times New Roman" w:hAnsi="Times New Roman" w:cs="Times New Roman"/>
        </w:rPr>
        <w:br/>
        <w:t>w Kobylance</w:t>
      </w:r>
      <w:r w:rsidR="00FF4233">
        <w:rPr>
          <w:rFonts w:ascii="Times New Roman" w:eastAsia="Times New Roman" w:hAnsi="Times New Roman" w:cs="Times New Roman"/>
        </w:rPr>
        <w:t>, po czym</w:t>
      </w:r>
      <w:r w:rsidR="00F769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ogłosiła przerwę. </w:t>
      </w:r>
    </w:p>
    <w:p w14:paraId="010E87EE" w14:textId="68E9DFE2" w:rsidR="00BF679D" w:rsidRPr="00E827CF" w:rsidRDefault="00BF679D" w:rsidP="00F76920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Przerwa trwała od </w:t>
      </w:r>
      <w:r w:rsidR="00F76920">
        <w:rPr>
          <w:rFonts w:ascii="Times New Roman" w:eastAsia="Times New Roman" w:hAnsi="Times New Roman" w:cs="Times New Roman"/>
        </w:rPr>
        <w:t>godz.10:10 – 10:23.</w:t>
      </w:r>
    </w:p>
    <w:p w14:paraId="0F70FFEF" w14:textId="0859B724" w:rsidR="004D08F9" w:rsidRPr="00AE4440" w:rsidRDefault="001B1DD5" w:rsidP="00D6622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E4440">
        <w:rPr>
          <w:rFonts w:ascii="Times New Roman" w:eastAsia="Times New Roman" w:hAnsi="Times New Roman" w:cs="Times New Roman"/>
          <w:b/>
        </w:rPr>
        <w:t xml:space="preserve">Ad 8. </w:t>
      </w:r>
    </w:p>
    <w:p w14:paraId="7D173695" w14:textId="4D9A73F0" w:rsidR="004D08F9" w:rsidRPr="00902C62" w:rsidRDefault="00902C62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02C62">
        <w:rPr>
          <w:rFonts w:ascii="Times New Roman" w:hAnsi="Times New Roman" w:cs="Times New Roman"/>
          <w:b/>
        </w:rPr>
        <w:t>Podjęcie uchwały w sprawie zmian w budżecie gminy na 2025 rok – projekt nr 8/25</w:t>
      </w:r>
      <w:r w:rsidR="001B1DD5" w:rsidRPr="00902C62">
        <w:rPr>
          <w:rFonts w:ascii="Times New Roman" w:eastAsia="Times New Roman" w:hAnsi="Times New Roman" w:cs="Times New Roman"/>
          <w:b/>
        </w:rPr>
        <w:t xml:space="preserve"> /godz.</w:t>
      </w:r>
      <w:r w:rsidR="00F76920">
        <w:rPr>
          <w:rFonts w:ascii="Times New Roman" w:eastAsia="Times New Roman" w:hAnsi="Times New Roman" w:cs="Times New Roman"/>
          <w:b/>
        </w:rPr>
        <w:t xml:space="preserve"> 10</w:t>
      </w:r>
      <w:r w:rsidR="001B1DD5" w:rsidRPr="00902C62">
        <w:rPr>
          <w:rFonts w:ascii="Times New Roman" w:eastAsia="Times New Roman" w:hAnsi="Times New Roman" w:cs="Times New Roman"/>
          <w:b/>
        </w:rPr>
        <w:t>:</w:t>
      </w:r>
      <w:r w:rsidR="00F76920">
        <w:rPr>
          <w:rFonts w:ascii="Times New Roman" w:eastAsia="Times New Roman" w:hAnsi="Times New Roman" w:cs="Times New Roman"/>
          <w:b/>
        </w:rPr>
        <w:t>23</w:t>
      </w:r>
      <w:r w:rsidR="001B1DD5" w:rsidRPr="00902C62">
        <w:rPr>
          <w:rFonts w:ascii="Times New Roman" w:eastAsia="Times New Roman" w:hAnsi="Times New Roman" w:cs="Times New Roman"/>
          <w:b/>
        </w:rPr>
        <w:t>/.</w:t>
      </w:r>
    </w:p>
    <w:p w14:paraId="7E95EC42" w14:textId="77777777" w:rsidR="004D08F9" w:rsidRPr="000D1304" w:rsidRDefault="001B1DD5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0D1304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5895A32D" w14:textId="2113F2F3" w:rsidR="004D08F9" w:rsidRPr="000D1304" w:rsidRDefault="000D130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D1304">
        <w:rPr>
          <w:rFonts w:ascii="Times New Roman" w:eastAsia="Times New Roman" w:hAnsi="Times New Roman" w:cs="Times New Roman"/>
        </w:rPr>
        <w:t xml:space="preserve">Skarbnik Joanna Radziwon </w:t>
      </w:r>
      <w:r w:rsidR="00DD07E7">
        <w:rPr>
          <w:rFonts w:ascii="Times New Roman" w:eastAsia="Times New Roman" w:hAnsi="Times New Roman" w:cs="Times New Roman"/>
        </w:rPr>
        <w:t xml:space="preserve">oraz Wójt Julita Pilecka </w:t>
      </w:r>
      <w:r w:rsidR="001B1DD5" w:rsidRPr="000D1304">
        <w:rPr>
          <w:rFonts w:ascii="Times New Roman" w:eastAsia="Times New Roman" w:hAnsi="Times New Roman" w:cs="Times New Roman"/>
        </w:rPr>
        <w:t>omówił</w:t>
      </w:r>
      <w:r w:rsidR="00DD07E7">
        <w:rPr>
          <w:rFonts w:ascii="Times New Roman" w:eastAsia="Times New Roman" w:hAnsi="Times New Roman" w:cs="Times New Roman"/>
        </w:rPr>
        <w:t>y</w:t>
      </w:r>
      <w:r w:rsidR="001B1DD5" w:rsidRPr="000D1304">
        <w:rPr>
          <w:rFonts w:ascii="Times New Roman" w:eastAsia="Times New Roman" w:hAnsi="Times New Roman" w:cs="Times New Roman"/>
        </w:rPr>
        <w:t xml:space="preserve"> projekt uchwały</w:t>
      </w:r>
      <w:r w:rsidR="00132134" w:rsidRPr="000D1304">
        <w:rPr>
          <w:rFonts w:ascii="Times New Roman" w:eastAsia="Times New Roman" w:hAnsi="Times New Roman" w:cs="Times New Roman"/>
        </w:rPr>
        <w:t xml:space="preserve"> wraz z Autopoprawką </w:t>
      </w:r>
      <w:r w:rsidR="00DD07E7">
        <w:rPr>
          <w:rFonts w:ascii="Times New Roman" w:eastAsia="Times New Roman" w:hAnsi="Times New Roman" w:cs="Times New Roman"/>
        </w:rPr>
        <w:br/>
      </w:r>
      <w:r w:rsidR="00132134" w:rsidRPr="000D1304">
        <w:rPr>
          <w:rFonts w:ascii="Times New Roman" w:eastAsia="Times New Roman" w:hAnsi="Times New Roman" w:cs="Times New Roman"/>
        </w:rPr>
        <w:t>nr 1/202</w:t>
      </w:r>
      <w:r w:rsidRPr="000D1304">
        <w:rPr>
          <w:rFonts w:ascii="Times New Roman" w:eastAsia="Times New Roman" w:hAnsi="Times New Roman" w:cs="Times New Roman"/>
        </w:rPr>
        <w:t>5</w:t>
      </w:r>
      <w:r w:rsidR="001B1DD5" w:rsidRPr="000D1304">
        <w:rPr>
          <w:rFonts w:ascii="Times New Roman" w:eastAsia="Times New Roman" w:hAnsi="Times New Roman" w:cs="Times New Roman"/>
        </w:rPr>
        <w:t>.</w:t>
      </w:r>
    </w:p>
    <w:p w14:paraId="67270F61" w14:textId="4DD760E0" w:rsidR="00F76920" w:rsidRDefault="00F76920" w:rsidP="000D130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58A265B3" w14:textId="30837B80" w:rsidR="005424FF" w:rsidRPr="00B139AC" w:rsidRDefault="005424FF" w:rsidP="005424FF">
      <w:pPr>
        <w:pStyle w:val="Akapitzlist"/>
        <w:numPr>
          <w:ilvl w:val="0"/>
          <w:numId w:val="4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 xml:space="preserve">Komisja Rozwoju Gospodarczego i Finansów pozytywnie zaopiniowała projekt uchwały </w:t>
      </w:r>
      <w:r>
        <w:rPr>
          <w:rFonts w:ascii="Times New Roman" w:eastAsia="Times New Roman" w:hAnsi="Times New Roman" w:cs="Times New Roman"/>
        </w:rPr>
        <w:br/>
      </w:r>
      <w:r w:rsidRPr="00B139AC">
        <w:rPr>
          <w:rFonts w:ascii="Times New Roman" w:eastAsia="Times New Roman" w:hAnsi="Times New Roman" w:cs="Times New Roman"/>
        </w:rPr>
        <w:t>(7 głosów „za”)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o</w:t>
      </w:r>
      <w:r w:rsidRPr="004B742C">
        <w:rPr>
          <w:rFonts w:ascii="Times New Roman" w:eastAsia="Times New Roman" w:hAnsi="Times New Roman" w:cs="Times New Roman"/>
          <w:color w:val="000000" w:themeColor="text1"/>
        </w:rPr>
        <w:t>pinie Komisji Rozwoju Gospodarczego i Finansów Rady Gminy Kobylanka, dotyczące projektów uchwał, stanowią zał. nr 29 do protokołu</w:t>
      </w:r>
      <w:r>
        <w:rPr>
          <w:rFonts w:ascii="Times New Roman" w:eastAsia="Times New Roman" w:hAnsi="Times New Roman" w:cs="Times New Roman"/>
        </w:rPr>
        <w:t>,</w:t>
      </w:r>
    </w:p>
    <w:p w14:paraId="69245B64" w14:textId="1D517DB7" w:rsidR="005424FF" w:rsidRPr="00B139AC" w:rsidRDefault="005424FF" w:rsidP="005424FF">
      <w:pPr>
        <w:pStyle w:val="Akapitzlist"/>
        <w:numPr>
          <w:ilvl w:val="0"/>
          <w:numId w:val="4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Komisja ds. Społecznych pozytywnie zaopiniowała projekt uchwały (5 głosów „za”)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o</w:t>
      </w:r>
      <w:r w:rsidRPr="004B742C">
        <w:rPr>
          <w:rFonts w:ascii="Times New Roman" w:eastAsia="Times New Roman" w:hAnsi="Times New Roman" w:cs="Times New Roman"/>
          <w:color w:val="000000" w:themeColor="text1"/>
        </w:rPr>
        <w:t>pinie Komisji Społecznej Rady Gminy Kobylanka, dotyczące projektów uchwał, stanowią zał. nr 30 do protokołu</w:t>
      </w:r>
      <w:r>
        <w:rPr>
          <w:rFonts w:ascii="Times New Roman" w:eastAsia="Times New Roman" w:hAnsi="Times New Roman" w:cs="Times New Roman"/>
        </w:rPr>
        <w:t>,</w:t>
      </w:r>
    </w:p>
    <w:p w14:paraId="32D30397" w14:textId="5060E6CF" w:rsidR="005424FF" w:rsidRPr="00B139AC" w:rsidRDefault="005424FF" w:rsidP="005424FF">
      <w:pPr>
        <w:pStyle w:val="Akapitzlist"/>
        <w:numPr>
          <w:ilvl w:val="0"/>
          <w:numId w:val="4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Klub Radnych „Razem dla Gminy” pozytywnie zaopiniował projekt uchwały</w:t>
      </w:r>
      <w:r>
        <w:rPr>
          <w:rFonts w:ascii="Times New Roman" w:eastAsia="Times New Roman" w:hAnsi="Times New Roman" w:cs="Times New Roman"/>
        </w:rPr>
        <w:t xml:space="preserve"> </w:t>
      </w:r>
      <w:r w:rsidRPr="000D57D4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opinie Klubu, dotyczące projektów uchwał, stanowią zał. nr 31 do protokołu</w:t>
      </w:r>
      <w:r w:rsidRPr="00B139AC">
        <w:rPr>
          <w:rFonts w:ascii="Times New Roman" w:eastAsia="Times New Roman" w:hAnsi="Times New Roman" w:cs="Times New Roman"/>
        </w:rPr>
        <w:t>.</w:t>
      </w:r>
    </w:p>
    <w:p w14:paraId="248B3978" w14:textId="5E3F4D77" w:rsidR="000D1304" w:rsidRPr="00E827CF" w:rsidRDefault="000D1304" w:rsidP="000D130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E827CF">
        <w:rPr>
          <w:rFonts w:ascii="Times New Roman" w:eastAsia="Times New Roman" w:hAnsi="Times New Roman" w:cs="Times New Roman"/>
        </w:rPr>
        <w:t>Pytani</w:t>
      </w:r>
      <w:r w:rsidR="00A35786">
        <w:rPr>
          <w:rFonts w:ascii="Times New Roman" w:eastAsia="Times New Roman" w:hAnsi="Times New Roman" w:cs="Times New Roman"/>
        </w:rPr>
        <w:t xml:space="preserve">a – brak. </w:t>
      </w:r>
      <w:r w:rsidRPr="00E827CF">
        <w:rPr>
          <w:rFonts w:ascii="Times New Roman" w:eastAsia="Times New Roman" w:hAnsi="Times New Roman" w:cs="Times New Roman"/>
        </w:rPr>
        <w:t xml:space="preserve"> </w:t>
      </w:r>
    </w:p>
    <w:p w14:paraId="0C287515" w14:textId="77777777" w:rsidR="000D1304" w:rsidRPr="00AB186C" w:rsidRDefault="000D1304" w:rsidP="000D130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B186C">
        <w:rPr>
          <w:rFonts w:ascii="Times New Roman" w:eastAsia="Times New Roman" w:hAnsi="Times New Roman" w:cs="Times New Roman"/>
        </w:rPr>
        <w:t>Wnioski – brak.</w:t>
      </w:r>
    </w:p>
    <w:p w14:paraId="39B32661" w14:textId="2E31465C" w:rsidR="000D1304" w:rsidRPr="000D1304" w:rsidRDefault="000D1304" w:rsidP="000D130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D07E7">
        <w:rPr>
          <w:rFonts w:ascii="Times New Roman" w:eastAsia="Times New Roman" w:hAnsi="Times New Roman" w:cs="Times New Roman"/>
        </w:rPr>
        <w:t>Projekt uchwały</w:t>
      </w:r>
      <w:r w:rsidR="0039575B">
        <w:rPr>
          <w:rFonts w:ascii="Times New Roman" w:eastAsia="Times New Roman" w:hAnsi="Times New Roman" w:cs="Times New Roman"/>
        </w:rPr>
        <w:t xml:space="preserve"> 8/25</w:t>
      </w:r>
      <w:r w:rsidRPr="00DD07E7">
        <w:rPr>
          <w:rFonts w:ascii="Times New Roman" w:eastAsia="Times New Roman" w:hAnsi="Times New Roman" w:cs="Times New Roman"/>
        </w:rPr>
        <w:t xml:space="preserve"> </w:t>
      </w:r>
      <w:r w:rsidR="00DD07E7" w:rsidRPr="00DD07E7">
        <w:rPr>
          <w:rFonts w:ascii="Times New Roman" w:hAnsi="Times New Roman" w:cs="Times New Roman"/>
        </w:rPr>
        <w:t>w sprawie zmian w budżecie gminy na 2025 rok</w:t>
      </w:r>
      <w:r w:rsidR="0039575B">
        <w:rPr>
          <w:rFonts w:ascii="Times New Roman" w:hAnsi="Times New Roman" w:cs="Times New Roman"/>
        </w:rPr>
        <w:t xml:space="preserve"> </w:t>
      </w:r>
      <w:r w:rsidRPr="00DD07E7">
        <w:rPr>
          <w:rFonts w:ascii="Times New Roman" w:eastAsia="Times New Roman" w:hAnsi="Times New Roman" w:cs="Times New Roman"/>
        </w:rPr>
        <w:t>(</w:t>
      </w:r>
      <w:r w:rsidRPr="000D1304">
        <w:rPr>
          <w:rFonts w:ascii="Times New Roman" w:eastAsia="Times New Roman" w:hAnsi="Times New Roman" w:cs="Times New Roman"/>
        </w:rPr>
        <w:t xml:space="preserve">projekt stanowi zał. nr </w:t>
      </w:r>
      <w:r w:rsidR="00DD07E7">
        <w:rPr>
          <w:rFonts w:ascii="Times New Roman" w:eastAsia="Times New Roman" w:hAnsi="Times New Roman" w:cs="Times New Roman"/>
        </w:rPr>
        <w:t>8</w:t>
      </w:r>
      <w:r w:rsidRPr="000D1304">
        <w:rPr>
          <w:rFonts w:ascii="Times New Roman" w:eastAsia="Times New Roman" w:hAnsi="Times New Roman" w:cs="Times New Roman"/>
        </w:rPr>
        <w:t xml:space="preserve"> do protokołu)</w:t>
      </w:r>
      <w:r w:rsidRPr="000D1304">
        <w:rPr>
          <w:rFonts w:ascii="Times New Roman" w:hAnsi="Times New Roman" w:cs="Times New Roman"/>
        </w:rPr>
        <w:t xml:space="preserve"> wraz z Autopoprawką nr 1/2025</w:t>
      </w:r>
      <w:r w:rsidRPr="000D1304">
        <w:rPr>
          <w:rFonts w:ascii="Times New Roman" w:eastAsia="Times New Roman" w:hAnsi="Times New Roman" w:cs="Times New Roman"/>
        </w:rPr>
        <w:t xml:space="preserve"> (Autopoprawka stanowi zał. nr </w:t>
      </w:r>
      <w:r w:rsidR="00DD07E7">
        <w:rPr>
          <w:rFonts w:ascii="Times New Roman" w:eastAsia="Times New Roman" w:hAnsi="Times New Roman" w:cs="Times New Roman"/>
        </w:rPr>
        <w:t>9</w:t>
      </w:r>
      <w:r w:rsidRPr="000D1304">
        <w:rPr>
          <w:rFonts w:ascii="Times New Roman" w:eastAsia="Times New Roman" w:hAnsi="Times New Roman" w:cs="Times New Roman"/>
        </w:rPr>
        <w:t xml:space="preserve"> do protokołu) został przegłosowany</w:t>
      </w:r>
      <w:r w:rsidR="00DD07E7">
        <w:rPr>
          <w:rFonts w:ascii="Times New Roman" w:eastAsia="Times New Roman" w:hAnsi="Times New Roman" w:cs="Times New Roman"/>
        </w:rPr>
        <w:t xml:space="preserve"> </w:t>
      </w:r>
      <w:r w:rsidRPr="000D1304">
        <w:rPr>
          <w:rFonts w:ascii="Times New Roman" w:eastAsia="Times New Roman" w:hAnsi="Times New Roman" w:cs="Times New Roman"/>
        </w:rPr>
        <w:t>w następujący sposób (karta do głosowania stanowi zał. nr</w:t>
      </w:r>
      <w:r w:rsidR="00A35786">
        <w:rPr>
          <w:rFonts w:ascii="Times New Roman" w:eastAsia="Times New Roman" w:hAnsi="Times New Roman" w:cs="Times New Roman"/>
        </w:rPr>
        <w:t xml:space="preserve"> 1</w:t>
      </w:r>
      <w:r w:rsidR="00DD07E7">
        <w:rPr>
          <w:rFonts w:ascii="Times New Roman" w:eastAsia="Times New Roman" w:hAnsi="Times New Roman" w:cs="Times New Roman"/>
        </w:rPr>
        <w:t>0</w:t>
      </w:r>
      <w:r w:rsidRPr="000D1304">
        <w:rPr>
          <w:rFonts w:ascii="Times New Roman" w:eastAsia="Times New Roman" w:hAnsi="Times New Roman" w:cs="Times New Roman"/>
        </w:rPr>
        <w:t xml:space="preserve"> do protokołu):</w:t>
      </w:r>
    </w:p>
    <w:p w14:paraId="28D42D1C" w14:textId="77777777" w:rsidR="000D1304" w:rsidRPr="000D1304" w:rsidRDefault="000D1304" w:rsidP="000D13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0D1304">
        <w:rPr>
          <w:rFonts w:ascii="Times New Roman" w:eastAsia="Times New Roman" w:hAnsi="Times New Roman" w:cs="Times New Roman"/>
        </w:rPr>
        <w:t xml:space="preserve">za – 14 radnych, </w:t>
      </w:r>
    </w:p>
    <w:p w14:paraId="6ED344CA" w14:textId="77777777" w:rsidR="000D1304" w:rsidRPr="000D1304" w:rsidRDefault="000D1304" w:rsidP="000D13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0D1304">
        <w:rPr>
          <w:rFonts w:ascii="Times New Roman" w:eastAsia="Times New Roman" w:hAnsi="Times New Roman" w:cs="Times New Roman"/>
        </w:rPr>
        <w:t xml:space="preserve">przeciw – 0 radnych, </w:t>
      </w:r>
    </w:p>
    <w:p w14:paraId="3A02ED5F" w14:textId="77777777" w:rsidR="000D1304" w:rsidRPr="000D1304" w:rsidRDefault="000D1304" w:rsidP="000D13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0D1304">
        <w:rPr>
          <w:rFonts w:ascii="Times New Roman" w:eastAsia="Times New Roman" w:hAnsi="Times New Roman" w:cs="Times New Roman"/>
        </w:rPr>
        <w:t>wstrzymało się – 0 radnych.</w:t>
      </w:r>
    </w:p>
    <w:p w14:paraId="1D59363F" w14:textId="53012A9E" w:rsidR="000D1304" w:rsidRPr="00DD07E7" w:rsidRDefault="000D1304" w:rsidP="000D130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D07E7">
        <w:rPr>
          <w:rFonts w:ascii="Times New Roman" w:eastAsia="Times New Roman" w:hAnsi="Times New Roman" w:cs="Times New Roman"/>
        </w:rPr>
        <w:t>Uchwała nr X</w:t>
      </w:r>
      <w:r w:rsidR="00DD07E7" w:rsidRPr="00DD07E7">
        <w:rPr>
          <w:rFonts w:ascii="Times New Roman" w:eastAsia="Times New Roman" w:hAnsi="Times New Roman" w:cs="Times New Roman"/>
        </w:rPr>
        <w:t>I</w:t>
      </w:r>
      <w:r w:rsidRPr="00DD07E7">
        <w:rPr>
          <w:rFonts w:ascii="Times New Roman" w:eastAsia="Times New Roman" w:hAnsi="Times New Roman" w:cs="Times New Roman"/>
        </w:rPr>
        <w:t>/</w:t>
      </w:r>
      <w:r w:rsidR="00DD07E7" w:rsidRPr="00DD07E7">
        <w:rPr>
          <w:rFonts w:ascii="Times New Roman" w:eastAsia="Times New Roman" w:hAnsi="Times New Roman" w:cs="Times New Roman"/>
        </w:rPr>
        <w:t>97</w:t>
      </w:r>
      <w:r w:rsidRPr="00DD07E7">
        <w:rPr>
          <w:rFonts w:ascii="Times New Roman" w:eastAsia="Times New Roman" w:hAnsi="Times New Roman" w:cs="Times New Roman"/>
        </w:rPr>
        <w:t xml:space="preserve">/25 </w:t>
      </w:r>
      <w:r w:rsidR="00DD07E7" w:rsidRPr="00DD07E7">
        <w:rPr>
          <w:rFonts w:ascii="Times New Roman" w:hAnsi="Times New Roman" w:cs="Times New Roman"/>
        </w:rPr>
        <w:t xml:space="preserve">w sprawie zmian w budżecie gminy na 2025 rok </w:t>
      </w:r>
      <w:r w:rsidRPr="00DD07E7">
        <w:rPr>
          <w:rFonts w:ascii="Times New Roman" w:eastAsia="Times New Roman" w:hAnsi="Times New Roman" w:cs="Times New Roman"/>
        </w:rPr>
        <w:t xml:space="preserve">została podjęta – uchwała stanowi zał. nr </w:t>
      </w:r>
      <w:r w:rsidR="00DD07E7" w:rsidRPr="00DD07E7">
        <w:rPr>
          <w:rFonts w:ascii="Times New Roman" w:eastAsia="Times New Roman" w:hAnsi="Times New Roman" w:cs="Times New Roman"/>
        </w:rPr>
        <w:t>11</w:t>
      </w:r>
      <w:r w:rsidRPr="00DD07E7">
        <w:rPr>
          <w:rFonts w:ascii="Times New Roman" w:eastAsia="Times New Roman" w:hAnsi="Times New Roman" w:cs="Times New Roman"/>
        </w:rPr>
        <w:t xml:space="preserve"> do protokołu.</w:t>
      </w:r>
    </w:p>
    <w:p w14:paraId="49E472DC" w14:textId="22D972B1" w:rsidR="004D08F9" w:rsidRPr="00D05AD7" w:rsidRDefault="001B1DD5" w:rsidP="00D6622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D05AD7">
        <w:rPr>
          <w:rFonts w:ascii="Times New Roman" w:eastAsia="Times New Roman" w:hAnsi="Times New Roman" w:cs="Times New Roman"/>
          <w:b/>
        </w:rPr>
        <w:t xml:space="preserve">Ad 9. </w:t>
      </w:r>
    </w:p>
    <w:p w14:paraId="5C173876" w14:textId="518C7B60" w:rsidR="004D08F9" w:rsidRPr="00902C62" w:rsidRDefault="00902C62" w:rsidP="00D6622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02C62">
        <w:rPr>
          <w:rFonts w:ascii="Times New Roman" w:hAnsi="Times New Roman" w:cs="Times New Roman"/>
          <w:b/>
        </w:rPr>
        <w:t>Podjęcie uchwały w sprawie zmiany uchwały w sprawie uchwalenia Wieloletniej Prognozy Finansowej Gminy Kobylanka na lata 2025 – 2035 – projekt nr 9/25</w:t>
      </w:r>
      <w:r w:rsidR="001B1DD5" w:rsidRPr="00902C62">
        <w:rPr>
          <w:rFonts w:ascii="Times New Roman" w:eastAsia="Times New Roman" w:hAnsi="Times New Roman" w:cs="Times New Roman"/>
          <w:b/>
        </w:rPr>
        <w:t xml:space="preserve"> /godz. </w:t>
      </w:r>
      <w:r w:rsidR="00132134" w:rsidRPr="00902C62">
        <w:rPr>
          <w:rFonts w:ascii="Times New Roman" w:eastAsia="Times New Roman" w:hAnsi="Times New Roman" w:cs="Times New Roman"/>
          <w:b/>
        </w:rPr>
        <w:t>10</w:t>
      </w:r>
      <w:r w:rsidR="001B1DD5" w:rsidRPr="00902C62">
        <w:rPr>
          <w:rFonts w:ascii="Times New Roman" w:eastAsia="Times New Roman" w:hAnsi="Times New Roman" w:cs="Times New Roman"/>
          <w:b/>
        </w:rPr>
        <w:t>:</w:t>
      </w:r>
      <w:r w:rsidR="00066318">
        <w:rPr>
          <w:rFonts w:ascii="Times New Roman" w:eastAsia="Times New Roman" w:hAnsi="Times New Roman" w:cs="Times New Roman"/>
          <w:b/>
        </w:rPr>
        <w:t>29</w:t>
      </w:r>
      <w:r w:rsidR="001B1DD5" w:rsidRPr="00902C62">
        <w:rPr>
          <w:rFonts w:ascii="Times New Roman" w:eastAsia="Times New Roman" w:hAnsi="Times New Roman" w:cs="Times New Roman"/>
          <w:b/>
        </w:rPr>
        <w:t>/.</w:t>
      </w:r>
    </w:p>
    <w:p w14:paraId="01DDFF35" w14:textId="59C2AD84" w:rsidR="004D08F9" w:rsidRPr="00A35786" w:rsidRDefault="001B1DD5" w:rsidP="00D6622F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A35786">
        <w:rPr>
          <w:rFonts w:ascii="Times New Roman" w:eastAsia="Times New Roman" w:hAnsi="Times New Roman" w:cs="Times New Roman"/>
        </w:rPr>
        <w:t>Przewodnicząca Rady Gminy Urszula Gierałtowska</w:t>
      </w:r>
      <w:r w:rsidR="009404EA" w:rsidRPr="00A35786">
        <w:rPr>
          <w:rFonts w:ascii="Times New Roman" w:eastAsia="Times New Roman" w:hAnsi="Times New Roman" w:cs="Times New Roman"/>
        </w:rPr>
        <w:t xml:space="preserve"> </w:t>
      </w:r>
      <w:r w:rsidRPr="00A35786">
        <w:rPr>
          <w:rFonts w:ascii="Times New Roman" w:eastAsia="Times New Roman" w:hAnsi="Times New Roman" w:cs="Times New Roman"/>
        </w:rPr>
        <w:t>oddała głos projektodawcy.</w:t>
      </w:r>
    </w:p>
    <w:p w14:paraId="3C943CCA" w14:textId="7A50DC67" w:rsidR="004D08F9" w:rsidRPr="00A35786" w:rsidRDefault="0006631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D1304">
        <w:rPr>
          <w:rFonts w:ascii="Times New Roman" w:eastAsia="Times New Roman" w:hAnsi="Times New Roman" w:cs="Times New Roman"/>
        </w:rPr>
        <w:t xml:space="preserve">Skarbnik Joanna Radziwon </w:t>
      </w:r>
      <w:r>
        <w:rPr>
          <w:rFonts w:ascii="Times New Roman" w:eastAsia="Times New Roman" w:hAnsi="Times New Roman" w:cs="Times New Roman"/>
        </w:rPr>
        <w:t xml:space="preserve">oraz Wójt Julita Pilecka </w:t>
      </w:r>
      <w:r w:rsidRPr="000D1304">
        <w:rPr>
          <w:rFonts w:ascii="Times New Roman" w:eastAsia="Times New Roman" w:hAnsi="Times New Roman" w:cs="Times New Roman"/>
        </w:rPr>
        <w:t>omówił</w:t>
      </w:r>
      <w:r>
        <w:rPr>
          <w:rFonts w:ascii="Times New Roman" w:eastAsia="Times New Roman" w:hAnsi="Times New Roman" w:cs="Times New Roman"/>
        </w:rPr>
        <w:t>y</w:t>
      </w:r>
      <w:r w:rsidRPr="000D1304">
        <w:rPr>
          <w:rFonts w:ascii="Times New Roman" w:eastAsia="Times New Roman" w:hAnsi="Times New Roman" w:cs="Times New Roman"/>
        </w:rPr>
        <w:t xml:space="preserve"> projekt uchwały wraz z Autopoprawką </w:t>
      </w:r>
      <w:r>
        <w:rPr>
          <w:rFonts w:ascii="Times New Roman" w:eastAsia="Times New Roman" w:hAnsi="Times New Roman" w:cs="Times New Roman"/>
        </w:rPr>
        <w:br/>
      </w:r>
      <w:r w:rsidRPr="000D1304">
        <w:rPr>
          <w:rFonts w:ascii="Times New Roman" w:eastAsia="Times New Roman" w:hAnsi="Times New Roman" w:cs="Times New Roman"/>
        </w:rPr>
        <w:t>nr 1/2025</w:t>
      </w:r>
      <w:r w:rsidR="001B1DD5" w:rsidRPr="00A35786">
        <w:rPr>
          <w:rFonts w:ascii="Times New Roman" w:eastAsia="Times New Roman" w:hAnsi="Times New Roman" w:cs="Times New Roman"/>
        </w:rPr>
        <w:t>.</w:t>
      </w:r>
    </w:p>
    <w:p w14:paraId="7A905DF5" w14:textId="77777777" w:rsidR="00F76920" w:rsidRDefault="00F76920" w:rsidP="00F76920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1E5129C6" w14:textId="3F25B158" w:rsidR="00A35786" w:rsidRPr="00B139AC" w:rsidRDefault="00A35786" w:rsidP="00B139AC">
      <w:pPr>
        <w:pStyle w:val="Akapitzlist"/>
        <w:numPr>
          <w:ilvl w:val="0"/>
          <w:numId w:val="4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Komisja Rozwoju Gospodarczego i Finansów pozytywnie zaopiniowała projekt uchwał</w:t>
      </w:r>
      <w:r w:rsidR="00B374EB" w:rsidRPr="00B139AC">
        <w:rPr>
          <w:rFonts w:ascii="Times New Roman" w:eastAsia="Times New Roman" w:hAnsi="Times New Roman" w:cs="Times New Roman"/>
        </w:rPr>
        <w:t xml:space="preserve">y </w:t>
      </w:r>
      <w:r w:rsidR="005424FF">
        <w:rPr>
          <w:rFonts w:ascii="Times New Roman" w:eastAsia="Times New Roman" w:hAnsi="Times New Roman" w:cs="Times New Roman"/>
        </w:rPr>
        <w:br/>
      </w:r>
      <w:r w:rsidR="00B374EB" w:rsidRPr="00B139AC">
        <w:rPr>
          <w:rFonts w:ascii="Times New Roman" w:eastAsia="Times New Roman" w:hAnsi="Times New Roman" w:cs="Times New Roman"/>
        </w:rPr>
        <w:t>(</w:t>
      </w:r>
      <w:r w:rsidR="00066318" w:rsidRPr="00B139AC">
        <w:rPr>
          <w:rFonts w:ascii="Times New Roman" w:eastAsia="Times New Roman" w:hAnsi="Times New Roman" w:cs="Times New Roman"/>
        </w:rPr>
        <w:t xml:space="preserve">7 głosów </w:t>
      </w:r>
      <w:r w:rsidR="00B374EB" w:rsidRPr="00B139AC">
        <w:rPr>
          <w:rFonts w:ascii="Times New Roman" w:eastAsia="Times New Roman" w:hAnsi="Times New Roman" w:cs="Times New Roman"/>
        </w:rPr>
        <w:t>„</w:t>
      </w:r>
      <w:r w:rsidR="00066318" w:rsidRPr="00B139AC">
        <w:rPr>
          <w:rFonts w:ascii="Times New Roman" w:eastAsia="Times New Roman" w:hAnsi="Times New Roman" w:cs="Times New Roman"/>
        </w:rPr>
        <w:t>za</w:t>
      </w:r>
      <w:r w:rsidR="00B374EB" w:rsidRPr="00B139AC">
        <w:rPr>
          <w:rFonts w:ascii="Times New Roman" w:eastAsia="Times New Roman" w:hAnsi="Times New Roman" w:cs="Times New Roman"/>
        </w:rPr>
        <w:t>”</w:t>
      </w:r>
      <w:r w:rsidR="0033538D" w:rsidRPr="00B139AC">
        <w:rPr>
          <w:rFonts w:ascii="Times New Roman" w:eastAsia="Times New Roman" w:hAnsi="Times New Roman" w:cs="Times New Roman"/>
        </w:rPr>
        <w:t>)</w:t>
      </w:r>
      <w:r w:rsidR="00B139AC">
        <w:rPr>
          <w:rFonts w:ascii="Times New Roman" w:eastAsia="Times New Roman" w:hAnsi="Times New Roman" w:cs="Times New Roman"/>
        </w:rPr>
        <w:t>,</w:t>
      </w:r>
    </w:p>
    <w:p w14:paraId="6813A3CD" w14:textId="4B11A574" w:rsidR="00F76920" w:rsidRPr="00B139AC" w:rsidRDefault="00F76920" w:rsidP="00B139AC">
      <w:pPr>
        <w:pStyle w:val="Akapitzlist"/>
        <w:numPr>
          <w:ilvl w:val="0"/>
          <w:numId w:val="4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Komisja ds. Społecznych pozytywnie zaopiniowała projekt uchwały</w:t>
      </w:r>
      <w:r w:rsidR="0033538D" w:rsidRPr="00B139AC">
        <w:rPr>
          <w:rFonts w:ascii="Times New Roman" w:eastAsia="Times New Roman" w:hAnsi="Times New Roman" w:cs="Times New Roman"/>
        </w:rPr>
        <w:t xml:space="preserve"> (</w:t>
      </w:r>
      <w:r w:rsidR="00066318" w:rsidRPr="00B139AC">
        <w:rPr>
          <w:rFonts w:ascii="Times New Roman" w:eastAsia="Times New Roman" w:hAnsi="Times New Roman" w:cs="Times New Roman"/>
        </w:rPr>
        <w:t xml:space="preserve">5 głosów </w:t>
      </w:r>
      <w:r w:rsidR="0033538D" w:rsidRPr="00B139AC">
        <w:rPr>
          <w:rFonts w:ascii="Times New Roman" w:eastAsia="Times New Roman" w:hAnsi="Times New Roman" w:cs="Times New Roman"/>
        </w:rPr>
        <w:t>„</w:t>
      </w:r>
      <w:r w:rsidR="00066318" w:rsidRPr="00B139AC">
        <w:rPr>
          <w:rFonts w:ascii="Times New Roman" w:eastAsia="Times New Roman" w:hAnsi="Times New Roman" w:cs="Times New Roman"/>
        </w:rPr>
        <w:t>za</w:t>
      </w:r>
      <w:r w:rsidR="0033538D" w:rsidRPr="00B139AC">
        <w:rPr>
          <w:rFonts w:ascii="Times New Roman" w:eastAsia="Times New Roman" w:hAnsi="Times New Roman" w:cs="Times New Roman"/>
        </w:rPr>
        <w:t>”)</w:t>
      </w:r>
      <w:r w:rsidR="00B139AC">
        <w:rPr>
          <w:rFonts w:ascii="Times New Roman" w:eastAsia="Times New Roman" w:hAnsi="Times New Roman" w:cs="Times New Roman"/>
        </w:rPr>
        <w:t>,</w:t>
      </w:r>
    </w:p>
    <w:p w14:paraId="1373BD23" w14:textId="77777777" w:rsidR="00A35786" w:rsidRPr="00B139AC" w:rsidRDefault="00A35786" w:rsidP="00B139AC">
      <w:pPr>
        <w:pStyle w:val="Akapitzlist"/>
        <w:numPr>
          <w:ilvl w:val="0"/>
          <w:numId w:val="4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5A2BA9F3" w14:textId="77777777" w:rsidR="00A35786" w:rsidRPr="00E827CF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E827CF">
        <w:rPr>
          <w:rFonts w:ascii="Times New Roman" w:eastAsia="Times New Roman" w:hAnsi="Times New Roman" w:cs="Times New Roman"/>
        </w:rPr>
        <w:t>Pytani</w:t>
      </w:r>
      <w:r>
        <w:rPr>
          <w:rFonts w:ascii="Times New Roman" w:eastAsia="Times New Roman" w:hAnsi="Times New Roman" w:cs="Times New Roman"/>
        </w:rPr>
        <w:t xml:space="preserve">a – brak. </w:t>
      </w:r>
      <w:r w:rsidRPr="00E827CF">
        <w:rPr>
          <w:rFonts w:ascii="Times New Roman" w:eastAsia="Times New Roman" w:hAnsi="Times New Roman" w:cs="Times New Roman"/>
        </w:rPr>
        <w:t xml:space="preserve"> </w:t>
      </w:r>
    </w:p>
    <w:p w14:paraId="5823BEFF" w14:textId="77777777" w:rsidR="00A35786" w:rsidRPr="00AB186C" w:rsidRDefault="00A35786" w:rsidP="00A3578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B186C">
        <w:rPr>
          <w:rFonts w:ascii="Times New Roman" w:eastAsia="Times New Roman" w:hAnsi="Times New Roman" w:cs="Times New Roman"/>
        </w:rPr>
        <w:lastRenderedPageBreak/>
        <w:t>Wnioski – brak.</w:t>
      </w:r>
    </w:p>
    <w:p w14:paraId="6E630FCE" w14:textId="7F053212" w:rsidR="00A35786" w:rsidRPr="00A35786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A35786">
        <w:rPr>
          <w:rFonts w:ascii="Times New Roman" w:eastAsia="Times New Roman" w:hAnsi="Times New Roman" w:cs="Times New Roman"/>
        </w:rPr>
        <w:t xml:space="preserve">Projekt </w:t>
      </w:r>
      <w:r w:rsidRPr="00066318">
        <w:rPr>
          <w:rFonts w:ascii="Times New Roman" w:eastAsia="Times New Roman" w:hAnsi="Times New Roman" w:cs="Times New Roman"/>
        </w:rPr>
        <w:t>uchwały</w:t>
      </w:r>
      <w:r w:rsidR="00FB0AE1">
        <w:rPr>
          <w:rFonts w:ascii="Times New Roman" w:eastAsia="Times New Roman" w:hAnsi="Times New Roman" w:cs="Times New Roman"/>
        </w:rPr>
        <w:t xml:space="preserve"> 9/25</w:t>
      </w:r>
      <w:r w:rsidRPr="00066318">
        <w:rPr>
          <w:rFonts w:ascii="Times New Roman" w:eastAsia="Times New Roman" w:hAnsi="Times New Roman" w:cs="Times New Roman"/>
        </w:rPr>
        <w:t xml:space="preserve"> </w:t>
      </w:r>
      <w:r w:rsidR="00066318" w:rsidRPr="00066318">
        <w:rPr>
          <w:rFonts w:ascii="Times New Roman" w:hAnsi="Times New Roman" w:cs="Times New Roman"/>
        </w:rPr>
        <w:t xml:space="preserve">w sprawie zmiany uchwały w sprawie uchwalenia Wieloletniej Prognozy Finansowej Gminy Kobylanka na lata 2025–2035 </w:t>
      </w:r>
      <w:r w:rsidRPr="00A35786">
        <w:rPr>
          <w:rFonts w:ascii="Times New Roman" w:eastAsia="Times New Roman" w:hAnsi="Times New Roman" w:cs="Times New Roman"/>
        </w:rPr>
        <w:t>(projekt stanowi zał. nr 1</w:t>
      </w:r>
      <w:r w:rsidR="00066318">
        <w:rPr>
          <w:rFonts w:ascii="Times New Roman" w:eastAsia="Times New Roman" w:hAnsi="Times New Roman" w:cs="Times New Roman"/>
        </w:rPr>
        <w:t>2</w:t>
      </w:r>
      <w:r w:rsidRPr="00A35786">
        <w:rPr>
          <w:rFonts w:ascii="Times New Roman" w:eastAsia="Times New Roman" w:hAnsi="Times New Roman" w:cs="Times New Roman"/>
        </w:rPr>
        <w:t xml:space="preserve"> do protokołu)</w:t>
      </w:r>
      <w:r w:rsidRPr="00A35786">
        <w:rPr>
          <w:rFonts w:ascii="Times New Roman" w:hAnsi="Times New Roman" w:cs="Times New Roman"/>
        </w:rPr>
        <w:t xml:space="preserve"> </w:t>
      </w:r>
      <w:r w:rsidR="00D9411A" w:rsidRPr="000D1304">
        <w:rPr>
          <w:rFonts w:ascii="Times New Roman" w:hAnsi="Times New Roman" w:cs="Times New Roman"/>
        </w:rPr>
        <w:t>wraz z Autopoprawką nr 1/2025</w:t>
      </w:r>
      <w:r w:rsidR="00D9411A" w:rsidRPr="000D1304">
        <w:rPr>
          <w:rFonts w:ascii="Times New Roman" w:eastAsia="Times New Roman" w:hAnsi="Times New Roman" w:cs="Times New Roman"/>
        </w:rPr>
        <w:t xml:space="preserve"> (Autopoprawka stanowi zał. nr </w:t>
      </w:r>
      <w:r w:rsidR="00D9411A">
        <w:rPr>
          <w:rFonts w:ascii="Times New Roman" w:eastAsia="Times New Roman" w:hAnsi="Times New Roman" w:cs="Times New Roman"/>
        </w:rPr>
        <w:t xml:space="preserve">13 </w:t>
      </w:r>
      <w:r w:rsidR="00D9411A" w:rsidRPr="000D1304">
        <w:rPr>
          <w:rFonts w:ascii="Times New Roman" w:eastAsia="Times New Roman" w:hAnsi="Times New Roman" w:cs="Times New Roman"/>
        </w:rPr>
        <w:t xml:space="preserve">do protokołu) </w:t>
      </w:r>
      <w:r w:rsidRPr="00A35786">
        <w:rPr>
          <w:rFonts w:ascii="Times New Roman" w:eastAsia="Times New Roman" w:hAnsi="Times New Roman" w:cs="Times New Roman"/>
        </w:rPr>
        <w:t>został przegłosowany</w:t>
      </w:r>
      <w:r w:rsidR="00066318">
        <w:rPr>
          <w:rFonts w:ascii="Times New Roman" w:eastAsia="Times New Roman" w:hAnsi="Times New Roman" w:cs="Times New Roman"/>
        </w:rPr>
        <w:t xml:space="preserve"> </w:t>
      </w:r>
      <w:r w:rsidR="00D9411A">
        <w:rPr>
          <w:rFonts w:ascii="Times New Roman" w:eastAsia="Times New Roman" w:hAnsi="Times New Roman" w:cs="Times New Roman"/>
        </w:rPr>
        <w:br/>
      </w:r>
      <w:r w:rsidRPr="00A35786">
        <w:rPr>
          <w:rFonts w:ascii="Times New Roman" w:eastAsia="Times New Roman" w:hAnsi="Times New Roman" w:cs="Times New Roman"/>
        </w:rPr>
        <w:t>w następujący sposób (karta do głosowania stanowi zał. nr 1</w:t>
      </w:r>
      <w:r w:rsidR="00D9411A">
        <w:rPr>
          <w:rFonts w:ascii="Times New Roman" w:eastAsia="Times New Roman" w:hAnsi="Times New Roman" w:cs="Times New Roman"/>
        </w:rPr>
        <w:t>4</w:t>
      </w:r>
      <w:r w:rsidRPr="00A35786">
        <w:rPr>
          <w:rFonts w:ascii="Times New Roman" w:eastAsia="Times New Roman" w:hAnsi="Times New Roman" w:cs="Times New Roman"/>
        </w:rPr>
        <w:t xml:space="preserve"> do protokołu):</w:t>
      </w:r>
    </w:p>
    <w:p w14:paraId="69624380" w14:textId="77777777" w:rsidR="00A35786" w:rsidRPr="00A35786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A35786">
        <w:rPr>
          <w:rFonts w:ascii="Times New Roman" w:eastAsia="Times New Roman" w:hAnsi="Times New Roman" w:cs="Times New Roman"/>
        </w:rPr>
        <w:t xml:space="preserve">za – 14 radnych, </w:t>
      </w:r>
    </w:p>
    <w:p w14:paraId="79C47477" w14:textId="77777777" w:rsidR="00A35786" w:rsidRPr="00A35786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A35786">
        <w:rPr>
          <w:rFonts w:ascii="Times New Roman" w:eastAsia="Times New Roman" w:hAnsi="Times New Roman" w:cs="Times New Roman"/>
        </w:rPr>
        <w:t xml:space="preserve">przeciw – 0 radnych, </w:t>
      </w:r>
    </w:p>
    <w:p w14:paraId="00B4F9D0" w14:textId="77777777" w:rsidR="00A35786" w:rsidRPr="00A35786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A35786">
        <w:rPr>
          <w:rFonts w:ascii="Times New Roman" w:eastAsia="Times New Roman" w:hAnsi="Times New Roman" w:cs="Times New Roman"/>
        </w:rPr>
        <w:t>wstrzymało się – 0 radnych.</w:t>
      </w:r>
    </w:p>
    <w:p w14:paraId="39E0485A" w14:textId="10548E6E" w:rsidR="00A35786" w:rsidRPr="00A35786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A35786">
        <w:rPr>
          <w:rFonts w:ascii="Times New Roman" w:eastAsia="Times New Roman" w:hAnsi="Times New Roman" w:cs="Times New Roman"/>
        </w:rPr>
        <w:t>Uchwała nr X</w:t>
      </w:r>
      <w:r w:rsidR="00D9411A">
        <w:rPr>
          <w:rFonts w:ascii="Times New Roman" w:eastAsia="Times New Roman" w:hAnsi="Times New Roman" w:cs="Times New Roman"/>
        </w:rPr>
        <w:t>I</w:t>
      </w:r>
      <w:r w:rsidRPr="00A35786">
        <w:rPr>
          <w:rFonts w:ascii="Times New Roman" w:eastAsia="Times New Roman" w:hAnsi="Times New Roman" w:cs="Times New Roman"/>
        </w:rPr>
        <w:t>/9</w:t>
      </w:r>
      <w:r w:rsidR="00D9411A">
        <w:rPr>
          <w:rFonts w:ascii="Times New Roman" w:eastAsia="Times New Roman" w:hAnsi="Times New Roman" w:cs="Times New Roman"/>
        </w:rPr>
        <w:t>8</w:t>
      </w:r>
      <w:r w:rsidRPr="00A35786">
        <w:rPr>
          <w:rFonts w:ascii="Times New Roman" w:eastAsia="Times New Roman" w:hAnsi="Times New Roman" w:cs="Times New Roman"/>
        </w:rPr>
        <w:t xml:space="preserve">/25 </w:t>
      </w:r>
      <w:r w:rsidR="00D9411A" w:rsidRPr="00066318">
        <w:rPr>
          <w:rFonts w:ascii="Times New Roman" w:hAnsi="Times New Roman" w:cs="Times New Roman"/>
        </w:rPr>
        <w:t>w sprawie zmiany uchwały w sprawie uchwalenia Wieloletniej Prognozy Finansowej Gminy Kobylanka na lata 2025 – 2035</w:t>
      </w:r>
      <w:r w:rsidR="00D9411A">
        <w:rPr>
          <w:rFonts w:ascii="Times New Roman" w:hAnsi="Times New Roman" w:cs="Times New Roman"/>
        </w:rPr>
        <w:t xml:space="preserve"> </w:t>
      </w:r>
      <w:r w:rsidRPr="00A35786">
        <w:rPr>
          <w:rFonts w:ascii="Times New Roman" w:eastAsia="Times New Roman" w:hAnsi="Times New Roman" w:cs="Times New Roman"/>
        </w:rPr>
        <w:t>została podjęta – uchwała stanowi zał. nr 1</w:t>
      </w:r>
      <w:r w:rsidR="00D9411A">
        <w:rPr>
          <w:rFonts w:ascii="Times New Roman" w:eastAsia="Times New Roman" w:hAnsi="Times New Roman" w:cs="Times New Roman"/>
        </w:rPr>
        <w:t>5</w:t>
      </w:r>
      <w:r w:rsidRPr="00A35786">
        <w:rPr>
          <w:rFonts w:ascii="Times New Roman" w:eastAsia="Times New Roman" w:hAnsi="Times New Roman" w:cs="Times New Roman"/>
        </w:rPr>
        <w:t xml:space="preserve"> do protokołu.</w:t>
      </w:r>
    </w:p>
    <w:p w14:paraId="6A0297E0" w14:textId="3E0F8A1A" w:rsidR="004D08F9" w:rsidRDefault="001B1DD5" w:rsidP="009A21F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 10. </w:t>
      </w:r>
    </w:p>
    <w:p w14:paraId="008968D6" w14:textId="36D72456" w:rsidR="004D08F9" w:rsidRPr="00902C62" w:rsidRDefault="00902C62" w:rsidP="00902C62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02C62">
        <w:rPr>
          <w:rFonts w:ascii="Times New Roman" w:hAnsi="Times New Roman" w:cs="Times New Roman"/>
          <w:b/>
        </w:rPr>
        <w:t xml:space="preserve">Podjęcie uchwały zmieniającej uchwałę w sprawie inkasa podatku od nieruchomości, rolnego </w:t>
      </w:r>
      <w:r w:rsidRPr="00902C62">
        <w:rPr>
          <w:rFonts w:ascii="Times New Roman" w:hAnsi="Times New Roman" w:cs="Times New Roman"/>
          <w:b/>
        </w:rPr>
        <w:br/>
        <w:t xml:space="preserve">i leśnego oraz opłaty targowej – projekt nr 10/25 </w:t>
      </w:r>
      <w:r w:rsidR="001B1DD5" w:rsidRPr="00902C62">
        <w:rPr>
          <w:rFonts w:ascii="Times New Roman" w:eastAsia="Times New Roman" w:hAnsi="Times New Roman" w:cs="Times New Roman"/>
          <w:b/>
        </w:rPr>
        <w:t xml:space="preserve">/godz. </w:t>
      </w:r>
      <w:r w:rsidR="00132134" w:rsidRPr="00902C62">
        <w:rPr>
          <w:rFonts w:ascii="Times New Roman" w:eastAsia="Times New Roman" w:hAnsi="Times New Roman" w:cs="Times New Roman"/>
          <w:b/>
        </w:rPr>
        <w:t>10</w:t>
      </w:r>
      <w:r w:rsidR="001B1DD5" w:rsidRPr="00902C62">
        <w:rPr>
          <w:rFonts w:ascii="Times New Roman" w:eastAsia="Times New Roman" w:hAnsi="Times New Roman" w:cs="Times New Roman"/>
          <w:b/>
        </w:rPr>
        <w:t>:</w:t>
      </w:r>
      <w:r w:rsidR="00987915">
        <w:rPr>
          <w:rFonts w:ascii="Times New Roman" w:eastAsia="Times New Roman" w:hAnsi="Times New Roman" w:cs="Times New Roman"/>
          <w:b/>
        </w:rPr>
        <w:t>3</w:t>
      </w:r>
      <w:r w:rsidR="00D71614" w:rsidRPr="00902C62">
        <w:rPr>
          <w:rFonts w:ascii="Times New Roman" w:eastAsia="Times New Roman" w:hAnsi="Times New Roman" w:cs="Times New Roman"/>
          <w:b/>
        </w:rPr>
        <w:t>0</w:t>
      </w:r>
      <w:r w:rsidR="00987915">
        <w:rPr>
          <w:rFonts w:ascii="Times New Roman" w:eastAsia="Times New Roman" w:hAnsi="Times New Roman" w:cs="Times New Roman"/>
          <w:b/>
        </w:rPr>
        <w:t>/</w:t>
      </w:r>
      <w:r w:rsidR="001B1DD5" w:rsidRPr="00902C62">
        <w:rPr>
          <w:rFonts w:ascii="Times New Roman" w:eastAsia="Times New Roman" w:hAnsi="Times New Roman" w:cs="Times New Roman"/>
          <w:b/>
        </w:rPr>
        <w:t>.</w:t>
      </w:r>
    </w:p>
    <w:p w14:paraId="760FE24A" w14:textId="77777777" w:rsidR="00A35786" w:rsidRPr="00A35786" w:rsidRDefault="00A35786" w:rsidP="00A35786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A35786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5A692CBD" w14:textId="77777777" w:rsidR="00A35786" w:rsidRPr="00A35786" w:rsidRDefault="00A35786" w:rsidP="00A3578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35786">
        <w:rPr>
          <w:rFonts w:ascii="Times New Roman" w:eastAsia="Times New Roman" w:hAnsi="Times New Roman" w:cs="Times New Roman"/>
        </w:rPr>
        <w:t>Wójt Julita Pilecka omówiła projekt uchwały.</w:t>
      </w:r>
    </w:p>
    <w:p w14:paraId="0F717B1D" w14:textId="77777777" w:rsidR="00F76920" w:rsidRDefault="00F76920" w:rsidP="00F76920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0FE6323E" w14:textId="49AD01AB" w:rsidR="00A35786" w:rsidRPr="00B139AC" w:rsidRDefault="00A35786" w:rsidP="00B139AC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Komisja Rozwoju Gospodarczego i Finansów pozytywnie zaopiniowała projekt uchwały</w:t>
      </w:r>
      <w:r w:rsidR="000B7D21" w:rsidRPr="00B139AC">
        <w:rPr>
          <w:rFonts w:ascii="Times New Roman" w:eastAsia="Times New Roman" w:hAnsi="Times New Roman" w:cs="Times New Roman"/>
        </w:rPr>
        <w:t xml:space="preserve"> (</w:t>
      </w:r>
      <w:r w:rsidR="00987915" w:rsidRPr="00B139AC">
        <w:rPr>
          <w:rFonts w:ascii="Times New Roman" w:eastAsia="Times New Roman" w:hAnsi="Times New Roman" w:cs="Times New Roman"/>
        </w:rPr>
        <w:t>7</w:t>
      </w:r>
      <w:r w:rsidR="001F7E60" w:rsidRPr="00B139AC">
        <w:rPr>
          <w:rFonts w:ascii="Times New Roman" w:eastAsia="Times New Roman" w:hAnsi="Times New Roman" w:cs="Times New Roman"/>
        </w:rPr>
        <w:t xml:space="preserve"> głosów </w:t>
      </w:r>
      <w:r w:rsidR="00987915" w:rsidRPr="00B139AC">
        <w:rPr>
          <w:rFonts w:ascii="Times New Roman" w:eastAsia="Times New Roman" w:hAnsi="Times New Roman" w:cs="Times New Roman"/>
        </w:rPr>
        <w:t xml:space="preserve"> </w:t>
      </w:r>
      <w:r w:rsidR="000B7D21" w:rsidRPr="00B139AC">
        <w:rPr>
          <w:rFonts w:ascii="Times New Roman" w:eastAsia="Times New Roman" w:hAnsi="Times New Roman" w:cs="Times New Roman"/>
        </w:rPr>
        <w:t>„</w:t>
      </w:r>
      <w:r w:rsidR="00987915" w:rsidRPr="00B139AC">
        <w:rPr>
          <w:rFonts w:ascii="Times New Roman" w:eastAsia="Times New Roman" w:hAnsi="Times New Roman" w:cs="Times New Roman"/>
        </w:rPr>
        <w:t>za</w:t>
      </w:r>
      <w:r w:rsidR="000B7D21" w:rsidRPr="00B139AC">
        <w:rPr>
          <w:rFonts w:ascii="Times New Roman" w:eastAsia="Times New Roman" w:hAnsi="Times New Roman" w:cs="Times New Roman"/>
        </w:rPr>
        <w:t>”)</w:t>
      </w:r>
      <w:r w:rsidR="00B139AC">
        <w:rPr>
          <w:rFonts w:ascii="Times New Roman" w:eastAsia="Times New Roman" w:hAnsi="Times New Roman" w:cs="Times New Roman"/>
        </w:rPr>
        <w:t>,</w:t>
      </w:r>
    </w:p>
    <w:p w14:paraId="0D22375D" w14:textId="02F047CC" w:rsidR="00A35786" w:rsidRPr="00B139AC" w:rsidRDefault="00A35786" w:rsidP="00B139AC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Komisja ds. Społecznych pozytywnie zaopiniowała projekt uchwały</w:t>
      </w:r>
      <w:r w:rsidR="00B742B6" w:rsidRPr="00B139AC">
        <w:rPr>
          <w:rFonts w:ascii="Times New Roman" w:eastAsia="Times New Roman" w:hAnsi="Times New Roman" w:cs="Times New Roman"/>
        </w:rPr>
        <w:t xml:space="preserve"> (</w:t>
      </w:r>
      <w:r w:rsidR="00987915" w:rsidRPr="00B139AC">
        <w:rPr>
          <w:rFonts w:ascii="Times New Roman" w:eastAsia="Times New Roman" w:hAnsi="Times New Roman" w:cs="Times New Roman"/>
        </w:rPr>
        <w:t xml:space="preserve">5 </w:t>
      </w:r>
      <w:r w:rsidR="001F7E60" w:rsidRPr="00B139AC">
        <w:rPr>
          <w:rFonts w:ascii="Times New Roman" w:eastAsia="Times New Roman" w:hAnsi="Times New Roman" w:cs="Times New Roman"/>
        </w:rPr>
        <w:t xml:space="preserve">głosów </w:t>
      </w:r>
      <w:r w:rsidR="00B742B6" w:rsidRPr="00B139AC">
        <w:rPr>
          <w:rFonts w:ascii="Times New Roman" w:eastAsia="Times New Roman" w:hAnsi="Times New Roman" w:cs="Times New Roman"/>
        </w:rPr>
        <w:t>„</w:t>
      </w:r>
      <w:r w:rsidR="00987915" w:rsidRPr="00B139AC">
        <w:rPr>
          <w:rFonts w:ascii="Times New Roman" w:eastAsia="Times New Roman" w:hAnsi="Times New Roman" w:cs="Times New Roman"/>
        </w:rPr>
        <w:t>za</w:t>
      </w:r>
      <w:r w:rsidR="00B742B6" w:rsidRPr="00B139AC">
        <w:rPr>
          <w:rFonts w:ascii="Times New Roman" w:eastAsia="Times New Roman" w:hAnsi="Times New Roman" w:cs="Times New Roman"/>
        </w:rPr>
        <w:t>”)</w:t>
      </w:r>
      <w:r w:rsidR="00B139AC">
        <w:rPr>
          <w:rFonts w:ascii="Times New Roman" w:eastAsia="Times New Roman" w:hAnsi="Times New Roman" w:cs="Times New Roman"/>
        </w:rPr>
        <w:t>,</w:t>
      </w:r>
    </w:p>
    <w:p w14:paraId="74B29F28" w14:textId="77777777" w:rsidR="00A35786" w:rsidRPr="00B139AC" w:rsidRDefault="00A35786" w:rsidP="00B139AC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0390C077" w14:textId="77777777" w:rsidR="00A35786" w:rsidRPr="00E827CF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E827CF">
        <w:rPr>
          <w:rFonts w:ascii="Times New Roman" w:eastAsia="Times New Roman" w:hAnsi="Times New Roman" w:cs="Times New Roman"/>
        </w:rPr>
        <w:t>Pytani</w:t>
      </w:r>
      <w:r>
        <w:rPr>
          <w:rFonts w:ascii="Times New Roman" w:eastAsia="Times New Roman" w:hAnsi="Times New Roman" w:cs="Times New Roman"/>
        </w:rPr>
        <w:t xml:space="preserve">a – brak. </w:t>
      </w:r>
      <w:r w:rsidRPr="00E827CF">
        <w:rPr>
          <w:rFonts w:ascii="Times New Roman" w:eastAsia="Times New Roman" w:hAnsi="Times New Roman" w:cs="Times New Roman"/>
        </w:rPr>
        <w:t xml:space="preserve"> </w:t>
      </w:r>
    </w:p>
    <w:p w14:paraId="63343D51" w14:textId="77777777" w:rsidR="00A35786" w:rsidRPr="00AB186C" w:rsidRDefault="00A35786" w:rsidP="00A3578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B186C">
        <w:rPr>
          <w:rFonts w:ascii="Times New Roman" w:eastAsia="Times New Roman" w:hAnsi="Times New Roman" w:cs="Times New Roman"/>
        </w:rPr>
        <w:t>Wnioski – brak.</w:t>
      </w:r>
    </w:p>
    <w:p w14:paraId="66212D15" w14:textId="56FF1288" w:rsidR="00A35786" w:rsidRPr="00A35786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987915">
        <w:rPr>
          <w:rFonts w:ascii="Times New Roman" w:eastAsia="Times New Roman" w:hAnsi="Times New Roman" w:cs="Times New Roman"/>
        </w:rPr>
        <w:t>Projekt uchwały</w:t>
      </w:r>
      <w:r w:rsidR="00B742B6">
        <w:rPr>
          <w:rFonts w:ascii="Times New Roman" w:eastAsia="Times New Roman" w:hAnsi="Times New Roman" w:cs="Times New Roman"/>
        </w:rPr>
        <w:t xml:space="preserve"> 10/25</w:t>
      </w:r>
      <w:r w:rsidR="00E1169C">
        <w:rPr>
          <w:rFonts w:ascii="Times New Roman" w:eastAsia="Times New Roman" w:hAnsi="Times New Roman" w:cs="Times New Roman"/>
        </w:rPr>
        <w:t>,</w:t>
      </w:r>
      <w:r w:rsidRPr="00987915">
        <w:rPr>
          <w:rFonts w:ascii="Times New Roman" w:eastAsia="Times New Roman" w:hAnsi="Times New Roman" w:cs="Times New Roman"/>
        </w:rPr>
        <w:t xml:space="preserve"> </w:t>
      </w:r>
      <w:r w:rsidR="00987915" w:rsidRPr="00987915">
        <w:rPr>
          <w:rFonts w:ascii="Times New Roman" w:eastAsia="Times New Roman" w:hAnsi="Times New Roman" w:cs="Times New Roman"/>
        </w:rPr>
        <w:t xml:space="preserve">zmieniający uchwałę w sprawie </w:t>
      </w:r>
      <w:r w:rsidR="00987915" w:rsidRPr="00987915">
        <w:rPr>
          <w:rFonts w:ascii="Times New Roman" w:hAnsi="Times New Roman" w:cs="Times New Roman"/>
        </w:rPr>
        <w:t xml:space="preserve">inkasa podatku od nieruchomości, rolnego </w:t>
      </w:r>
      <w:r w:rsidR="00987915" w:rsidRPr="00987915">
        <w:rPr>
          <w:rFonts w:ascii="Times New Roman" w:hAnsi="Times New Roman" w:cs="Times New Roman"/>
        </w:rPr>
        <w:br/>
        <w:t>i leśnego oraz opłaty targowej</w:t>
      </w:r>
      <w:r w:rsidR="00E1169C">
        <w:rPr>
          <w:rFonts w:ascii="Times New Roman" w:hAnsi="Times New Roman" w:cs="Times New Roman"/>
        </w:rPr>
        <w:t xml:space="preserve"> </w:t>
      </w:r>
      <w:r w:rsidRPr="00A35786">
        <w:rPr>
          <w:rFonts w:ascii="Times New Roman" w:eastAsia="Times New Roman" w:hAnsi="Times New Roman" w:cs="Times New Roman"/>
        </w:rPr>
        <w:t>(projekt stanowi zał. nr 1</w:t>
      </w:r>
      <w:r w:rsidR="00987915">
        <w:rPr>
          <w:rFonts w:ascii="Times New Roman" w:eastAsia="Times New Roman" w:hAnsi="Times New Roman" w:cs="Times New Roman"/>
        </w:rPr>
        <w:t>6</w:t>
      </w:r>
      <w:r w:rsidRPr="00A35786">
        <w:rPr>
          <w:rFonts w:ascii="Times New Roman" w:eastAsia="Times New Roman" w:hAnsi="Times New Roman" w:cs="Times New Roman"/>
        </w:rPr>
        <w:t xml:space="preserve"> do protokołu)</w:t>
      </w:r>
      <w:r w:rsidRPr="00A35786">
        <w:rPr>
          <w:rFonts w:ascii="Times New Roman" w:hAnsi="Times New Roman" w:cs="Times New Roman"/>
        </w:rPr>
        <w:t xml:space="preserve"> </w:t>
      </w:r>
      <w:r w:rsidRPr="00A35786">
        <w:rPr>
          <w:rFonts w:ascii="Times New Roman" w:eastAsia="Times New Roman" w:hAnsi="Times New Roman" w:cs="Times New Roman"/>
        </w:rPr>
        <w:t xml:space="preserve">został przegłosowany </w:t>
      </w:r>
      <w:r w:rsidR="00B139AC">
        <w:rPr>
          <w:rFonts w:ascii="Times New Roman" w:eastAsia="Times New Roman" w:hAnsi="Times New Roman" w:cs="Times New Roman"/>
        </w:rPr>
        <w:br/>
      </w:r>
      <w:r w:rsidRPr="00A35786">
        <w:rPr>
          <w:rFonts w:ascii="Times New Roman" w:eastAsia="Times New Roman" w:hAnsi="Times New Roman" w:cs="Times New Roman"/>
        </w:rPr>
        <w:t>w następujący sposób (karta do głosowania stanowi zał. nr 1</w:t>
      </w:r>
      <w:r w:rsidR="00987915">
        <w:rPr>
          <w:rFonts w:ascii="Times New Roman" w:eastAsia="Times New Roman" w:hAnsi="Times New Roman" w:cs="Times New Roman"/>
        </w:rPr>
        <w:t>7</w:t>
      </w:r>
      <w:r w:rsidRPr="00A35786">
        <w:rPr>
          <w:rFonts w:ascii="Times New Roman" w:eastAsia="Times New Roman" w:hAnsi="Times New Roman" w:cs="Times New Roman"/>
        </w:rPr>
        <w:t xml:space="preserve"> do protokołu):</w:t>
      </w:r>
    </w:p>
    <w:p w14:paraId="21CB649C" w14:textId="77777777" w:rsidR="00A35786" w:rsidRPr="00A35786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A35786">
        <w:rPr>
          <w:rFonts w:ascii="Times New Roman" w:eastAsia="Times New Roman" w:hAnsi="Times New Roman" w:cs="Times New Roman"/>
        </w:rPr>
        <w:t xml:space="preserve">za – 14 radnych, </w:t>
      </w:r>
    </w:p>
    <w:p w14:paraId="12DF7051" w14:textId="77777777" w:rsidR="00A35786" w:rsidRPr="00A35786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A35786">
        <w:rPr>
          <w:rFonts w:ascii="Times New Roman" w:eastAsia="Times New Roman" w:hAnsi="Times New Roman" w:cs="Times New Roman"/>
        </w:rPr>
        <w:t xml:space="preserve">przeciw – 0 radnych, </w:t>
      </w:r>
    </w:p>
    <w:p w14:paraId="20E49D62" w14:textId="77777777" w:rsidR="00A35786" w:rsidRPr="00A35786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A35786">
        <w:rPr>
          <w:rFonts w:ascii="Times New Roman" w:eastAsia="Times New Roman" w:hAnsi="Times New Roman" w:cs="Times New Roman"/>
        </w:rPr>
        <w:t>wstrzymało się – 0 radnych.</w:t>
      </w:r>
    </w:p>
    <w:p w14:paraId="7D7676CA" w14:textId="29E1E2EF" w:rsidR="00A35786" w:rsidRPr="00A35786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A35786">
        <w:rPr>
          <w:rFonts w:ascii="Times New Roman" w:eastAsia="Times New Roman" w:hAnsi="Times New Roman" w:cs="Times New Roman"/>
        </w:rPr>
        <w:t>Uchwała nr X</w:t>
      </w:r>
      <w:r w:rsidR="00987915">
        <w:rPr>
          <w:rFonts w:ascii="Times New Roman" w:eastAsia="Times New Roman" w:hAnsi="Times New Roman" w:cs="Times New Roman"/>
        </w:rPr>
        <w:t>I/99/25</w:t>
      </w:r>
      <w:r w:rsidRPr="00A35786">
        <w:rPr>
          <w:rFonts w:ascii="Times New Roman" w:eastAsia="Times New Roman" w:hAnsi="Times New Roman" w:cs="Times New Roman"/>
        </w:rPr>
        <w:t xml:space="preserve"> </w:t>
      </w:r>
      <w:r w:rsidR="00987915" w:rsidRPr="00987915">
        <w:rPr>
          <w:rFonts w:ascii="Times New Roman" w:eastAsia="Times New Roman" w:hAnsi="Times New Roman" w:cs="Times New Roman"/>
        </w:rPr>
        <w:t>zmieniając</w:t>
      </w:r>
      <w:r w:rsidR="00987915">
        <w:rPr>
          <w:rFonts w:ascii="Times New Roman" w:eastAsia="Times New Roman" w:hAnsi="Times New Roman" w:cs="Times New Roman"/>
        </w:rPr>
        <w:t>a</w:t>
      </w:r>
      <w:r w:rsidR="00987915" w:rsidRPr="00987915">
        <w:rPr>
          <w:rFonts w:ascii="Times New Roman" w:eastAsia="Times New Roman" w:hAnsi="Times New Roman" w:cs="Times New Roman"/>
        </w:rPr>
        <w:t xml:space="preserve"> uchwałę w sprawie </w:t>
      </w:r>
      <w:r w:rsidR="00987915" w:rsidRPr="00987915">
        <w:rPr>
          <w:rFonts w:ascii="Times New Roman" w:hAnsi="Times New Roman" w:cs="Times New Roman"/>
        </w:rPr>
        <w:t xml:space="preserve">inkasa podatku od nieruchomości, rolnego </w:t>
      </w:r>
      <w:r w:rsidR="00987915" w:rsidRPr="00987915">
        <w:rPr>
          <w:rFonts w:ascii="Times New Roman" w:hAnsi="Times New Roman" w:cs="Times New Roman"/>
        </w:rPr>
        <w:br/>
        <w:t xml:space="preserve">i leśnego oraz opłaty targowej </w:t>
      </w:r>
      <w:r w:rsidRPr="00A35786">
        <w:rPr>
          <w:rFonts w:ascii="Times New Roman" w:eastAsia="Times New Roman" w:hAnsi="Times New Roman" w:cs="Times New Roman"/>
        </w:rPr>
        <w:t>została podjęta – uchwała stanowi zał. nr 1</w:t>
      </w:r>
      <w:r w:rsidR="00987915">
        <w:rPr>
          <w:rFonts w:ascii="Times New Roman" w:eastAsia="Times New Roman" w:hAnsi="Times New Roman" w:cs="Times New Roman"/>
        </w:rPr>
        <w:t>8</w:t>
      </w:r>
      <w:r w:rsidRPr="00A35786">
        <w:rPr>
          <w:rFonts w:ascii="Times New Roman" w:eastAsia="Times New Roman" w:hAnsi="Times New Roman" w:cs="Times New Roman"/>
        </w:rPr>
        <w:t xml:space="preserve"> do protokołu.</w:t>
      </w:r>
    </w:p>
    <w:p w14:paraId="0EE18BA4" w14:textId="03B29EB1" w:rsidR="004D08F9" w:rsidRDefault="001B1DD5" w:rsidP="009A21F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 11. </w:t>
      </w:r>
    </w:p>
    <w:p w14:paraId="7DB6D6AF" w14:textId="338C87AE" w:rsidR="004D08F9" w:rsidRPr="00902C62" w:rsidRDefault="00902C62" w:rsidP="00902C62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02C62">
        <w:rPr>
          <w:rFonts w:ascii="Times New Roman" w:hAnsi="Times New Roman" w:cs="Times New Roman"/>
          <w:b/>
        </w:rPr>
        <w:t xml:space="preserve">Podjęcie uchwały w sprawie przyjęcia Statutu Gminy Kobylanka – projekt nr 7/25 </w:t>
      </w:r>
      <w:r w:rsidR="001B1DD5" w:rsidRPr="00902C62">
        <w:rPr>
          <w:rFonts w:ascii="Times New Roman" w:eastAsia="Times New Roman" w:hAnsi="Times New Roman" w:cs="Times New Roman"/>
          <w:b/>
        </w:rPr>
        <w:t xml:space="preserve">/godz. </w:t>
      </w:r>
      <w:r w:rsidR="00132134" w:rsidRPr="00902C62">
        <w:rPr>
          <w:rFonts w:ascii="Times New Roman" w:eastAsia="Times New Roman" w:hAnsi="Times New Roman" w:cs="Times New Roman"/>
          <w:b/>
        </w:rPr>
        <w:t>10</w:t>
      </w:r>
      <w:r w:rsidR="001B1DD5" w:rsidRPr="00902C62">
        <w:rPr>
          <w:rFonts w:ascii="Times New Roman" w:eastAsia="Times New Roman" w:hAnsi="Times New Roman" w:cs="Times New Roman"/>
          <w:b/>
        </w:rPr>
        <w:t>:</w:t>
      </w:r>
      <w:r w:rsidR="001F7E60">
        <w:rPr>
          <w:rFonts w:ascii="Times New Roman" w:eastAsia="Times New Roman" w:hAnsi="Times New Roman" w:cs="Times New Roman"/>
          <w:b/>
        </w:rPr>
        <w:t>32</w:t>
      </w:r>
      <w:r w:rsidR="001B1DD5" w:rsidRPr="00902C62">
        <w:rPr>
          <w:rFonts w:ascii="Times New Roman" w:eastAsia="Times New Roman" w:hAnsi="Times New Roman" w:cs="Times New Roman"/>
          <w:b/>
        </w:rPr>
        <w:t>/.</w:t>
      </w:r>
    </w:p>
    <w:p w14:paraId="6A56FC0C" w14:textId="77777777" w:rsidR="004D08F9" w:rsidRPr="00654D49" w:rsidRDefault="001B1DD5" w:rsidP="009A21F5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_Hlk187131639"/>
      <w:r w:rsidRPr="00654D49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26103798" w14:textId="0268CEBA" w:rsidR="004D08F9" w:rsidRPr="00654D49" w:rsidRDefault="001F7E6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Przewodniczący komisji doraźnej ds. zmiany </w:t>
      </w:r>
      <w:r w:rsidR="00383A3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tatutu Gminy Kobylanka</w:t>
      </w:r>
      <w:r w:rsidR="00B139AC">
        <w:rPr>
          <w:rFonts w:ascii="Times New Roman" w:eastAsia="Times New Roman" w:hAnsi="Times New Roman" w:cs="Times New Roman"/>
        </w:rPr>
        <w:t xml:space="preserve"> Bartosz Stawarski</w:t>
      </w:r>
      <w:r>
        <w:rPr>
          <w:rFonts w:ascii="Times New Roman" w:eastAsia="Times New Roman" w:hAnsi="Times New Roman" w:cs="Times New Roman"/>
        </w:rPr>
        <w:t xml:space="preserve"> </w:t>
      </w:r>
      <w:r w:rsidR="001B1DD5" w:rsidRPr="00654D49">
        <w:rPr>
          <w:rFonts w:ascii="Times New Roman" w:eastAsia="Times New Roman" w:hAnsi="Times New Roman" w:cs="Times New Roman"/>
        </w:rPr>
        <w:t>omówił projekt uchwał</w:t>
      </w:r>
      <w:r w:rsidR="0054580D" w:rsidRPr="00654D49">
        <w:rPr>
          <w:rFonts w:ascii="Times New Roman" w:eastAsia="Times New Roman" w:hAnsi="Times New Roman" w:cs="Times New Roman"/>
        </w:rPr>
        <w:t>y</w:t>
      </w:r>
      <w:r w:rsidR="00194025">
        <w:rPr>
          <w:rFonts w:ascii="Times New Roman" w:eastAsia="Times New Roman" w:hAnsi="Times New Roman" w:cs="Times New Roman"/>
        </w:rPr>
        <w:t xml:space="preserve"> </w:t>
      </w:r>
      <w:r w:rsidR="00194025" w:rsidRPr="00654D49">
        <w:rPr>
          <w:rFonts w:ascii="Times New Roman" w:eastAsia="Times New Roman" w:hAnsi="Times New Roman" w:cs="Times New Roman"/>
        </w:rPr>
        <w:t xml:space="preserve">(projekt stanowi zał. nr </w:t>
      </w:r>
      <w:r w:rsidR="00194025">
        <w:rPr>
          <w:rFonts w:ascii="Times New Roman" w:eastAsia="Times New Roman" w:hAnsi="Times New Roman" w:cs="Times New Roman"/>
        </w:rPr>
        <w:t>19</w:t>
      </w:r>
      <w:r w:rsidR="00194025" w:rsidRPr="00654D49">
        <w:rPr>
          <w:rFonts w:ascii="Times New Roman" w:eastAsia="Times New Roman" w:hAnsi="Times New Roman" w:cs="Times New Roman"/>
        </w:rPr>
        <w:t xml:space="preserve"> do protokołu)</w:t>
      </w:r>
      <w:r w:rsidR="001B1DD5" w:rsidRPr="00654D49">
        <w:rPr>
          <w:rFonts w:ascii="Times New Roman" w:eastAsia="Times New Roman" w:hAnsi="Times New Roman" w:cs="Times New Roman"/>
        </w:rPr>
        <w:t>.</w:t>
      </w:r>
    </w:p>
    <w:bookmarkEnd w:id="12"/>
    <w:p w14:paraId="0F8CCBCC" w14:textId="77777777" w:rsidR="00F76920" w:rsidRDefault="00F76920" w:rsidP="00F76920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573196E3" w14:textId="61D659A3" w:rsidR="004D08F9" w:rsidRPr="00B139AC" w:rsidRDefault="001B1DD5" w:rsidP="00B139AC">
      <w:pPr>
        <w:pStyle w:val="Akapitzlist"/>
        <w:numPr>
          <w:ilvl w:val="0"/>
          <w:numId w:val="4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Komisja Rozwoju Gospodarczego i Finansów pozytywnie zaopiniowała projekt uchwały</w:t>
      </w:r>
      <w:r w:rsidR="008D4373" w:rsidRPr="00B139AC">
        <w:rPr>
          <w:rFonts w:ascii="Times New Roman" w:eastAsia="Times New Roman" w:hAnsi="Times New Roman" w:cs="Times New Roman"/>
        </w:rPr>
        <w:t xml:space="preserve"> (</w:t>
      </w:r>
      <w:r w:rsidR="001F7E60" w:rsidRPr="00B139AC">
        <w:rPr>
          <w:rFonts w:ascii="Times New Roman" w:eastAsia="Times New Roman" w:hAnsi="Times New Roman" w:cs="Times New Roman"/>
        </w:rPr>
        <w:t xml:space="preserve">7 </w:t>
      </w:r>
      <w:r w:rsidR="003005DE" w:rsidRPr="00B139AC">
        <w:rPr>
          <w:rFonts w:ascii="Times New Roman" w:eastAsia="Times New Roman" w:hAnsi="Times New Roman" w:cs="Times New Roman"/>
        </w:rPr>
        <w:t xml:space="preserve">głosów </w:t>
      </w:r>
      <w:r w:rsidR="008D4373" w:rsidRPr="00B139AC">
        <w:rPr>
          <w:rFonts w:ascii="Times New Roman" w:eastAsia="Times New Roman" w:hAnsi="Times New Roman" w:cs="Times New Roman"/>
        </w:rPr>
        <w:t>„</w:t>
      </w:r>
      <w:r w:rsidR="001F7E60" w:rsidRPr="00B139AC">
        <w:rPr>
          <w:rFonts w:ascii="Times New Roman" w:eastAsia="Times New Roman" w:hAnsi="Times New Roman" w:cs="Times New Roman"/>
        </w:rPr>
        <w:t>za</w:t>
      </w:r>
      <w:r w:rsidR="008D4373" w:rsidRPr="00B139AC">
        <w:rPr>
          <w:rFonts w:ascii="Times New Roman" w:eastAsia="Times New Roman" w:hAnsi="Times New Roman" w:cs="Times New Roman"/>
        </w:rPr>
        <w:t>”)</w:t>
      </w:r>
      <w:r w:rsidR="00B139AC">
        <w:rPr>
          <w:rFonts w:ascii="Times New Roman" w:eastAsia="Times New Roman" w:hAnsi="Times New Roman" w:cs="Times New Roman"/>
        </w:rPr>
        <w:t>,</w:t>
      </w:r>
    </w:p>
    <w:p w14:paraId="1B281C64" w14:textId="78979195" w:rsidR="00654D49" w:rsidRPr="00B139AC" w:rsidRDefault="00654D49" w:rsidP="00B139AC">
      <w:pPr>
        <w:pStyle w:val="Akapitzlist"/>
        <w:numPr>
          <w:ilvl w:val="0"/>
          <w:numId w:val="4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Komisja ds. Społecznych pozytywnie zaopiniowała projekt uchwały</w:t>
      </w:r>
      <w:r w:rsidR="002C3AF7" w:rsidRPr="00B139AC">
        <w:rPr>
          <w:rFonts w:ascii="Times New Roman" w:eastAsia="Times New Roman" w:hAnsi="Times New Roman" w:cs="Times New Roman"/>
        </w:rPr>
        <w:t xml:space="preserve"> (</w:t>
      </w:r>
      <w:r w:rsidR="001F7E60" w:rsidRPr="00B139AC">
        <w:rPr>
          <w:rFonts w:ascii="Times New Roman" w:eastAsia="Times New Roman" w:hAnsi="Times New Roman" w:cs="Times New Roman"/>
        </w:rPr>
        <w:t xml:space="preserve">4 </w:t>
      </w:r>
      <w:r w:rsidR="003005DE" w:rsidRPr="00B139AC">
        <w:rPr>
          <w:rFonts w:ascii="Times New Roman" w:eastAsia="Times New Roman" w:hAnsi="Times New Roman" w:cs="Times New Roman"/>
        </w:rPr>
        <w:t xml:space="preserve">głosy </w:t>
      </w:r>
      <w:r w:rsidR="002C3AF7" w:rsidRPr="00B139AC">
        <w:rPr>
          <w:rFonts w:ascii="Times New Roman" w:eastAsia="Times New Roman" w:hAnsi="Times New Roman" w:cs="Times New Roman"/>
        </w:rPr>
        <w:t>„</w:t>
      </w:r>
      <w:r w:rsidR="001F7E60" w:rsidRPr="00B139AC">
        <w:rPr>
          <w:rFonts w:ascii="Times New Roman" w:eastAsia="Times New Roman" w:hAnsi="Times New Roman" w:cs="Times New Roman"/>
        </w:rPr>
        <w:t>za</w:t>
      </w:r>
      <w:r w:rsidR="002C3AF7" w:rsidRPr="00B139AC">
        <w:rPr>
          <w:rFonts w:ascii="Times New Roman" w:eastAsia="Times New Roman" w:hAnsi="Times New Roman" w:cs="Times New Roman"/>
        </w:rPr>
        <w:t>”</w:t>
      </w:r>
      <w:r w:rsidR="003005DE" w:rsidRPr="00B139AC">
        <w:rPr>
          <w:rFonts w:ascii="Times New Roman" w:eastAsia="Times New Roman" w:hAnsi="Times New Roman" w:cs="Times New Roman"/>
        </w:rPr>
        <w:t>, 1</w:t>
      </w:r>
      <w:r w:rsidR="002C3AF7" w:rsidRPr="00B139AC">
        <w:rPr>
          <w:rFonts w:ascii="Times New Roman" w:eastAsia="Times New Roman" w:hAnsi="Times New Roman" w:cs="Times New Roman"/>
        </w:rPr>
        <w:t xml:space="preserve"> </w:t>
      </w:r>
      <w:r w:rsidR="003005DE" w:rsidRPr="00B139AC">
        <w:rPr>
          <w:rFonts w:ascii="Times New Roman" w:eastAsia="Times New Roman" w:hAnsi="Times New Roman" w:cs="Times New Roman"/>
        </w:rPr>
        <w:t>głos  wstrzymujący</w:t>
      </w:r>
      <w:r w:rsidR="002C3AF7" w:rsidRPr="00B139AC">
        <w:rPr>
          <w:rFonts w:ascii="Times New Roman" w:eastAsia="Times New Roman" w:hAnsi="Times New Roman" w:cs="Times New Roman"/>
        </w:rPr>
        <w:t xml:space="preserve"> się)</w:t>
      </w:r>
      <w:r w:rsidR="00B139AC">
        <w:rPr>
          <w:rFonts w:ascii="Times New Roman" w:eastAsia="Times New Roman" w:hAnsi="Times New Roman" w:cs="Times New Roman"/>
        </w:rPr>
        <w:t>,</w:t>
      </w:r>
    </w:p>
    <w:p w14:paraId="2476660C" w14:textId="77777777" w:rsidR="004D08F9" w:rsidRPr="00B139AC" w:rsidRDefault="001B1DD5" w:rsidP="00B139AC">
      <w:pPr>
        <w:pStyle w:val="Akapitzlist"/>
        <w:numPr>
          <w:ilvl w:val="0"/>
          <w:numId w:val="4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139AC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0B81C482" w14:textId="77777777" w:rsidR="00B139AC" w:rsidRDefault="00A93E9E" w:rsidP="00B139AC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Głos dotyczący projektu uchwały zabrali: Pani Przewodnicząca</w:t>
      </w:r>
      <w:r w:rsidR="00BE6FAE">
        <w:rPr>
          <w:rFonts w:ascii="Times New Roman" w:eastAsia="Times New Roman" w:hAnsi="Times New Roman" w:cs="Times New Roman"/>
        </w:rPr>
        <w:t xml:space="preserve"> Urszula Gierałtowska</w:t>
      </w:r>
      <w:r>
        <w:rPr>
          <w:rFonts w:ascii="Times New Roman" w:eastAsia="Times New Roman" w:hAnsi="Times New Roman" w:cs="Times New Roman"/>
        </w:rPr>
        <w:t>, Pani Wójt</w:t>
      </w:r>
      <w:r w:rsidR="00195D10">
        <w:rPr>
          <w:rFonts w:ascii="Times New Roman" w:eastAsia="Times New Roman" w:hAnsi="Times New Roman" w:cs="Times New Roman"/>
        </w:rPr>
        <w:t xml:space="preserve"> Julita Pilecka</w:t>
      </w:r>
      <w:r>
        <w:rPr>
          <w:rFonts w:ascii="Times New Roman" w:eastAsia="Times New Roman" w:hAnsi="Times New Roman" w:cs="Times New Roman"/>
        </w:rPr>
        <w:t xml:space="preserve"> oraz radni: Alicja Ordon</w:t>
      </w:r>
      <w:r w:rsidR="00717F9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Robert Bartosik</w:t>
      </w:r>
      <w:r w:rsidR="00717F9F">
        <w:rPr>
          <w:rFonts w:ascii="Times New Roman" w:eastAsia="Times New Roman" w:hAnsi="Times New Roman" w:cs="Times New Roman"/>
        </w:rPr>
        <w:t xml:space="preserve">, Andrzej </w:t>
      </w:r>
      <w:proofErr w:type="spellStart"/>
      <w:r w:rsidR="00717F9F">
        <w:rPr>
          <w:rFonts w:ascii="Times New Roman" w:eastAsia="Times New Roman" w:hAnsi="Times New Roman" w:cs="Times New Roman"/>
        </w:rPr>
        <w:t>Świąder</w:t>
      </w:r>
      <w:proofErr w:type="spellEnd"/>
      <w:r w:rsidR="00717F9F">
        <w:rPr>
          <w:rFonts w:ascii="Times New Roman" w:eastAsia="Times New Roman" w:hAnsi="Times New Roman" w:cs="Times New Roman"/>
        </w:rPr>
        <w:t>, Ireneusz Siwiec</w:t>
      </w:r>
      <w:r>
        <w:rPr>
          <w:rFonts w:ascii="Times New Roman" w:eastAsia="Times New Roman" w:hAnsi="Times New Roman" w:cs="Times New Roman"/>
        </w:rPr>
        <w:t>.</w:t>
      </w:r>
    </w:p>
    <w:p w14:paraId="4566B31F" w14:textId="5C3F8297" w:rsidR="000F448B" w:rsidRDefault="00194025" w:rsidP="00B139AC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Wiceprzewodniczący Rady Gminy Andrzej </w:t>
      </w:r>
      <w:proofErr w:type="spellStart"/>
      <w:r>
        <w:rPr>
          <w:rFonts w:ascii="Times New Roman" w:eastAsia="Times New Roman" w:hAnsi="Times New Roman" w:cs="Times New Roman"/>
        </w:rPr>
        <w:t>Świąder</w:t>
      </w:r>
      <w:proofErr w:type="spellEnd"/>
      <w:r>
        <w:rPr>
          <w:rFonts w:ascii="Times New Roman" w:eastAsia="Times New Roman" w:hAnsi="Times New Roman" w:cs="Times New Roman"/>
        </w:rPr>
        <w:t xml:space="preserve"> zgłosił wniosek</w:t>
      </w:r>
      <w:r w:rsidR="000F448B">
        <w:rPr>
          <w:rFonts w:ascii="Times New Roman" w:eastAsia="Times New Roman" w:hAnsi="Times New Roman" w:cs="Times New Roman"/>
        </w:rPr>
        <w:t>:</w:t>
      </w:r>
    </w:p>
    <w:p w14:paraId="3CDC61E7" w14:textId="3A21EF13" w:rsidR="004D08F9" w:rsidRPr="000F448B" w:rsidRDefault="000F448B" w:rsidP="00B139AC">
      <w:pPr>
        <w:pStyle w:val="Akapitzlist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sprawie zmiany w załączniku do projektu uchwały nr 7/25</w:t>
      </w:r>
      <w:r w:rsidR="004B742C">
        <w:rPr>
          <w:rFonts w:ascii="Times New Roman" w:eastAsia="Times New Roman" w:hAnsi="Times New Roman" w:cs="Times New Roman"/>
        </w:rPr>
        <w:t xml:space="preserve"> </w:t>
      </w:r>
      <w:r w:rsidR="00435987">
        <w:rPr>
          <w:rFonts w:ascii="Times New Roman" w:eastAsia="Times New Roman" w:hAnsi="Times New Roman" w:cs="Times New Roman"/>
        </w:rPr>
        <w:t xml:space="preserve">treści </w:t>
      </w:r>
      <w:r>
        <w:rPr>
          <w:rFonts w:ascii="Times New Roman" w:eastAsia="Times New Roman" w:hAnsi="Times New Roman" w:cs="Times New Roman"/>
        </w:rPr>
        <w:t xml:space="preserve">§ 23 ust. 1, poprzez dodanie po punkcie 4 zdania: </w:t>
      </w:r>
      <w:r w:rsidR="00435987"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</w:rPr>
        <w:t>Opinie do projektu uchwały w imieniu komisji i klubów może odczytać Przewodniczący, jeżeli zostały wcześniej złożone na piśmie do Biura Rady</w:t>
      </w:r>
      <w:r w:rsidR="00962AFB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>.</w:t>
      </w:r>
    </w:p>
    <w:p w14:paraId="1308FA19" w14:textId="77777777" w:rsidR="000F448B" w:rsidRDefault="000F448B" w:rsidP="000F448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przegłosowany w następujący sposób:</w:t>
      </w:r>
    </w:p>
    <w:p w14:paraId="5A6F5198" w14:textId="68DB2E62" w:rsidR="000F448B" w:rsidRPr="00112685" w:rsidRDefault="000F448B" w:rsidP="004B742C">
      <w:pPr>
        <w:pStyle w:val="Akapitzlist"/>
        <w:numPr>
          <w:ilvl w:val="0"/>
          <w:numId w:val="38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lang w:eastAsia="pl-PL"/>
        </w:rPr>
        <w:t>14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radnych, </w:t>
      </w:r>
    </w:p>
    <w:p w14:paraId="7B9A1D1D" w14:textId="17C7DB6E" w:rsidR="000F448B" w:rsidRPr="00112685" w:rsidRDefault="000F448B" w:rsidP="004B742C">
      <w:pPr>
        <w:pStyle w:val="Akapitzlist"/>
        <w:numPr>
          <w:ilvl w:val="0"/>
          <w:numId w:val="38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radny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25BED20" w14:textId="14497F74" w:rsidR="000F448B" w:rsidRDefault="000F448B" w:rsidP="004B742C">
      <w:pPr>
        <w:pStyle w:val="Akapitzlist"/>
        <w:numPr>
          <w:ilvl w:val="0"/>
          <w:numId w:val="38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F6614">
        <w:rPr>
          <w:rFonts w:ascii="Times New Roman" w:eastAsia="Times New Roman" w:hAnsi="Times New Roman" w:cs="Times New Roman"/>
          <w:lang w:eastAsia="pl-PL"/>
        </w:rPr>
        <w:t xml:space="preserve">wstrzymało się – 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7F6614">
        <w:rPr>
          <w:rFonts w:ascii="Times New Roman" w:eastAsia="Times New Roman" w:hAnsi="Times New Roman" w:cs="Times New Roman"/>
          <w:lang w:eastAsia="pl-PL"/>
        </w:rPr>
        <w:t xml:space="preserve"> radnych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BA4CDBF" w14:textId="05C6EB9A" w:rsidR="000F448B" w:rsidRDefault="000F448B" w:rsidP="000F448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przyjęty – karta do głosowania stanowi zał. nr 20</w:t>
      </w:r>
      <w:r w:rsidRPr="0041798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67E1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C918FE">
        <w:rPr>
          <w:rFonts w:ascii="Times New Roman" w:eastAsia="Times New Roman" w:hAnsi="Times New Roman" w:cs="Times New Roman"/>
          <w:lang w:eastAsia="pl-PL"/>
        </w:rPr>
        <w:t>protokołu.</w:t>
      </w:r>
    </w:p>
    <w:p w14:paraId="555DF6FF" w14:textId="2FFC27F4" w:rsidR="00A93E9E" w:rsidRDefault="00A93E9E" w:rsidP="00A93E9E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Radna Alicja Ordon zgłosiła wniosek:</w:t>
      </w:r>
    </w:p>
    <w:p w14:paraId="10D97DD7" w14:textId="01733F8E" w:rsidR="00A93E9E" w:rsidRPr="000F448B" w:rsidRDefault="00A93E9E" w:rsidP="00B139AC">
      <w:pPr>
        <w:pStyle w:val="Akapitzlist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sprawie wykreślenia w projekcie uchwały nr 7/25 w § 8 ust. 1 słów: „kluby i poszczególnych radnych”.</w:t>
      </w:r>
    </w:p>
    <w:p w14:paraId="02BD557C" w14:textId="77777777" w:rsidR="00A93E9E" w:rsidRDefault="00A93E9E" w:rsidP="00A93E9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przegłosowany w następujący sposób:</w:t>
      </w:r>
    </w:p>
    <w:p w14:paraId="34852840" w14:textId="32E1FE2B" w:rsidR="00A93E9E" w:rsidRPr="00112685" w:rsidRDefault="00A93E9E" w:rsidP="004B742C">
      <w:pPr>
        <w:pStyle w:val="Akapitzlist"/>
        <w:numPr>
          <w:ilvl w:val="0"/>
          <w:numId w:val="39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radnych, </w:t>
      </w:r>
    </w:p>
    <w:p w14:paraId="7365ED8D" w14:textId="693CC1A2" w:rsidR="00A93E9E" w:rsidRPr="00112685" w:rsidRDefault="00A93E9E" w:rsidP="004B742C">
      <w:pPr>
        <w:pStyle w:val="Akapitzlist"/>
        <w:numPr>
          <w:ilvl w:val="0"/>
          <w:numId w:val="39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lang w:eastAsia="pl-PL"/>
        </w:rPr>
        <w:t xml:space="preserve">11 </w:t>
      </w:r>
      <w:r w:rsidRPr="00112685">
        <w:rPr>
          <w:rFonts w:ascii="Times New Roman" w:eastAsia="Times New Roman" w:hAnsi="Times New Roman" w:cs="Times New Roman"/>
          <w:lang w:eastAsia="pl-PL"/>
        </w:rPr>
        <w:t>radny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69429F3" w14:textId="4F97A054" w:rsidR="00A93E9E" w:rsidRDefault="00A93E9E" w:rsidP="004B742C">
      <w:pPr>
        <w:pStyle w:val="Akapitzlist"/>
        <w:numPr>
          <w:ilvl w:val="0"/>
          <w:numId w:val="39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F6614">
        <w:rPr>
          <w:rFonts w:ascii="Times New Roman" w:eastAsia="Times New Roman" w:hAnsi="Times New Roman" w:cs="Times New Roman"/>
          <w:lang w:eastAsia="pl-PL"/>
        </w:rPr>
        <w:t xml:space="preserve">wstrzymało się – 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7F6614">
        <w:rPr>
          <w:rFonts w:ascii="Times New Roman" w:eastAsia="Times New Roman" w:hAnsi="Times New Roman" w:cs="Times New Roman"/>
          <w:lang w:eastAsia="pl-PL"/>
        </w:rPr>
        <w:t xml:space="preserve"> radnych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285723F3" w14:textId="45913040" w:rsidR="00A93E9E" w:rsidRDefault="00A93E9E" w:rsidP="004B742C">
      <w:pPr>
        <w:pStyle w:val="Akapitzlist"/>
        <w:numPr>
          <w:ilvl w:val="0"/>
          <w:numId w:val="39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obecni niegłosujący</w:t>
      </w:r>
      <w:r w:rsidR="003D58B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1 radny.</w:t>
      </w:r>
    </w:p>
    <w:p w14:paraId="320AE025" w14:textId="528A3D30" w:rsidR="00A93E9E" w:rsidRDefault="00A93E9E" w:rsidP="00A93E9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odrzucony – karta do głosowania stanowi zał. nr 21</w:t>
      </w:r>
      <w:r w:rsidRPr="0041798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67E1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C918FE">
        <w:rPr>
          <w:rFonts w:ascii="Times New Roman" w:eastAsia="Times New Roman" w:hAnsi="Times New Roman" w:cs="Times New Roman"/>
          <w:lang w:eastAsia="pl-PL"/>
        </w:rPr>
        <w:t>protokołu.</w:t>
      </w:r>
    </w:p>
    <w:p w14:paraId="789E9372" w14:textId="77777777" w:rsidR="00C77D6A" w:rsidRDefault="00C77D6A" w:rsidP="00C77D6A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Radna Alicja Ordon zgłosiła wniosek:</w:t>
      </w:r>
    </w:p>
    <w:p w14:paraId="768B6D7A" w14:textId="11CEFE28" w:rsidR="00C77D6A" w:rsidRPr="000F448B" w:rsidRDefault="00C77D6A" w:rsidP="004B742C">
      <w:pPr>
        <w:pStyle w:val="Akapitzlist"/>
        <w:numPr>
          <w:ilvl w:val="0"/>
          <w:numId w:val="35"/>
        </w:numPr>
        <w:spacing w:after="0" w:line="276" w:lineRule="auto"/>
        <w:ind w:hanging="4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sprawie wprowadzenia w projekcie uchwały nr 7/25 w § 19 ust. 3 zamiast „Straży Gminnej” – „uprawnionych służb”.</w:t>
      </w:r>
    </w:p>
    <w:p w14:paraId="5DF3E544" w14:textId="77777777" w:rsidR="00C77D6A" w:rsidRDefault="00C77D6A" w:rsidP="00C77D6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przegłosowany w następujący sposób:</w:t>
      </w:r>
    </w:p>
    <w:p w14:paraId="70AF5CF5" w14:textId="77777777" w:rsidR="00C77D6A" w:rsidRPr="00112685" w:rsidRDefault="00C77D6A" w:rsidP="004B742C">
      <w:pPr>
        <w:pStyle w:val="Akapitzlist"/>
        <w:numPr>
          <w:ilvl w:val="0"/>
          <w:numId w:val="4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radnych, </w:t>
      </w:r>
    </w:p>
    <w:p w14:paraId="128E1B7E" w14:textId="0809E27C" w:rsidR="00C77D6A" w:rsidRPr="00112685" w:rsidRDefault="00C77D6A" w:rsidP="004B742C">
      <w:pPr>
        <w:pStyle w:val="Akapitzlist"/>
        <w:numPr>
          <w:ilvl w:val="0"/>
          <w:numId w:val="4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lang w:eastAsia="pl-PL"/>
        </w:rPr>
        <w:t xml:space="preserve">10 </w:t>
      </w:r>
      <w:r w:rsidRPr="00112685">
        <w:rPr>
          <w:rFonts w:ascii="Times New Roman" w:eastAsia="Times New Roman" w:hAnsi="Times New Roman" w:cs="Times New Roman"/>
          <w:lang w:eastAsia="pl-PL"/>
        </w:rPr>
        <w:t>radny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0C1673E" w14:textId="16E10631" w:rsidR="00C77D6A" w:rsidRDefault="00C77D6A" w:rsidP="004B742C">
      <w:pPr>
        <w:pStyle w:val="Akapitzlist"/>
        <w:numPr>
          <w:ilvl w:val="0"/>
          <w:numId w:val="40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F6614">
        <w:rPr>
          <w:rFonts w:ascii="Times New Roman" w:eastAsia="Times New Roman" w:hAnsi="Times New Roman" w:cs="Times New Roman"/>
          <w:lang w:eastAsia="pl-PL"/>
        </w:rPr>
        <w:t xml:space="preserve">wstrzymało się –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7F6614">
        <w:rPr>
          <w:rFonts w:ascii="Times New Roman" w:eastAsia="Times New Roman" w:hAnsi="Times New Roman" w:cs="Times New Roman"/>
          <w:lang w:eastAsia="pl-PL"/>
        </w:rPr>
        <w:t xml:space="preserve"> radny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46A2B7C0" w14:textId="2378D6D6" w:rsidR="00C77D6A" w:rsidRDefault="00C77D6A" w:rsidP="004B742C">
      <w:pPr>
        <w:pStyle w:val="Akapitzlist"/>
        <w:numPr>
          <w:ilvl w:val="0"/>
          <w:numId w:val="40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obecni niegłosujący</w:t>
      </w:r>
      <w:r w:rsidR="00B5349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1 radny.</w:t>
      </w:r>
    </w:p>
    <w:p w14:paraId="6B700EE6" w14:textId="7FEBCA21" w:rsidR="00C77D6A" w:rsidRDefault="00C77D6A" w:rsidP="00C77D6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odrzucony – karta do głosowania stanowi zał. nr 22</w:t>
      </w:r>
      <w:r w:rsidRPr="0041798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67E1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C918FE">
        <w:rPr>
          <w:rFonts w:ascii="Times New Roman" w:eastAsia="Times New Roman" w:hAnsi="Times New Roman" w:cs="Times New Roman"/>
          <w:lang w:eastAsia="pl-PL"/>
        </w:rPr>
        <w:t>protokołu.</w:t>
      </w:r>
    </w:p>
    <w:p w14:paraId="76E8F5D3" w14:textId="77777777" w:rsidR="00C77D6A" w:rsidRDefault="00C77D6A" w:rsidP="00C77D6A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Radna Alicja Ordon zgłosiła wniosek:</w:t>
      </w:r>
    </w:p>
    <w:p w14:paraId="622B8CBF" w14:textId="6BBA0C2B" w:rsidR="00C77D6A" w:rsidRPr="000F448B" w:rsidRDefault="00C77D6A" w:rsidP="00C77D6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sprawie wykreślenia w projekcie uchwały nr 7/25 w § 22 ust. 3</w:t>
      </w:r>
      <w:r w:rsidR="008A347B">
        <w:rPr>
          <w:rFonts w:ascii="Times New Roman" w:eastAsia="Times New Roman" w:hAnsi="Times New Roman" w:cs="Times New Roman"/>
        </w:rPr>
        <w:t xml:space="preserve">, treści </w:t>
      </w:r>
      <w:r>
        <w:rPr>
          <w:rFonts w:ascii="Times New Roman" w:eastAsia="Times New Roman" w:hAnsi="Times New Roman" w:cs="Times New Roman"/>
        </w:rPr>
        <w:t>pkt. 5.</w:t>
      </w:r>
    </w:p>
    <w:p w14:paraId="3BC37598" w14:textId="77777777" w:rsidR="00C77D6A" w:rsidRDefault="00C77D6A" w:rsidP="00C77D6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przegłosowany w następujący sposób:</w:t>
      </w:r>
    </w:p>
    <w:p w14:paraId="54832BDF" w14:textId="5DC0EDD2" w:rsidR="00C77D6A" w:rsidRPr="00112685" w:rsidRDefault="00C77D6A" w:rsidP="004B742C">
      <w:pPr>
        <w:pStyle w:val="Akapitzlist"/>
        <w:numPr>
          <w:ilvl w:val="0"/>
          <w:numId w:val="4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radny, </w:t>
      </w:r>
    </w:p>
    <w:p w14:paraId="4736FA2E" w14:textId="06EB218B" w:rsidR="00C77D6A" w:rsidRPr="00112685" w:rsidRDefault="00C77D6A" w:rsidP="004B742C">
      <w:pPr>
        <w:pStyle w:val="Akapitzlist"/>
        <w:numPr>
          <w:ilvl w:val="0"/>
          <w:numId w:val="4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lang w:eastAsia="pl-PL"/>
        </w:rPr>
        <w:t xml:space="preserve">11 </w:t>
      </w:r>
      <w:r w:rsidRPr="00112685">
        <w:rPr>
          <w:rFonts w:ascii="Times New Roman" w:eastAsia="Times New Roman" w:hAnsi="Times New Roman" w:cs="Times New Roman"/>
          <w:lang w:eastAsia="pl-PL"/>
        </w:rPr>
        <w:t>radny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3288D55" w14:textId="77777777" w:rsidR="00C77D6A" w:rsidRDefault="00C77D6A" w:rsidP="004B742C">
      <w:pPr>
        <w:pStyle w:val="Akapitzlist"/>
        <w:numPr>
          <w:ilvl w:val="0"/>
          <w:numId w:val="41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F6614">
        <w:rPr>
          <w:rFonts w:ascii="Times New Roman" w:eastAsia="Times New Roman" w:hAnsi="Times New Roman" w:cs="Times New Roman"/>
          <w:lang w:eastAsia="pl-PL"/>
        </w:rPr>
        <w:t xml:space="preserve">wstrzymało się –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7F6614">
        <w:rPr>
          <w:rFonts w:ascii="Times New Roman" w:eastAsia="Times New Roman" w:hAnsi="Times New Roman" w:cs="Times New Roman"/>
          <w:lang w:eastAsia="pl-PL"/>
        </w:rPr>
        <w:t xml:space="preserve"> radny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5C2A874" w14:textId="5B71BE76" w:rsidR="00C77D6A" w:rsidRDefault="00C77D6A" w:rsidP="004B742C">
      <w:pPr>
        <w:pStyle w:val="Akapitzlist"/>
        <w:numPr>
          <w:ilvl w:val="0"/>
          <w:numId w:val="41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obecni niegłosujący</w:t>
      </w:r>
      <w:r w:rsidR="008A347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1 radny.</w:t>
      </w:r>
    </w:p>
    <w:p w14:paraId="77C55B47" w14:textId="13367CE0" w:rsidR="00C77D6A" w:rsidRDefault="00C77D6A" w:rsidP="00C77D6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odrzucony – karta do głosowania stanowi zał. nr 23</w:t>
      </w:r>
      <w:r w:rsidRPr="0041798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67E1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C918FE">
        <w:rPr>
          <w:rFonts w:ascii="Times New Roman" w:eastAsia="Times New Roman" w:hAnsi="Times New Roman" w:cs="Times New Roman"/>
          <w:lang w:eastAsia="pl-PL"/>
        </w:rPr>
        <w:t>protokołu.</w:t>
      </w:r>
    </w:p>
    <w:p w14:paraId="5337DE74" w14:textId="77777777" w:rsidR="00C77D6A" w:rsidRDefault="00C77D6A" w:rsidP="00C77D6A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Radna Alicja Ordon zgłosiła wniosek:</w:t>
      </w:r>
    </w:p>
    <w:p w14:paraId="215DE8CD" w14:textId="713B3A3F" w:rsidR="00C77D6A" w:rsidRPr="000F448B" w:rsidRDefault="00C77D6A" w:rsidP="004B742C">
      <w:pPr>
        <w:pStyle w:val="Akapitzlist"/>
        <w:numPr>
          <w:ilvl w:val="0"/>
          <w:numId w:val="35"/>
        </w:numPr>
        <w:spacing w:after="0" w:line="276" w:lineRule="auto"/>
        <w:ind w:hanging="4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sprawie zmian</w:t>
      </w:r>
      <w:r w:rsidR="008A347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w projekcie uchwały nr 7/25</w:t>
      </w:r>
      <w:r w:rsidR="0011066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 § 51 ust. 1</w:t>
      </w:r>
      <w:r w:rsidR="0011066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słowa „uczestniczy” na „może brać udział”.</w:t>
      </w:r>
    </w:p>
    <w:p w14:paraId="2AB8C017" w14:textId="77777777" w:rsidR="00C77D6A" w:rsidRDefault="00C77D6A" w:rsidP="00C77D6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przegłosowany w następujący sposób:</w:t>
      </w:r>
    </w:p>
    <w:p w14:paraId="0CADEE00" w14:textId="589E622C" w:rsidR="00C77D6A" w:rsidRPr="00112685" w:rsidRDefault="00C77D6A" w:rsidP="004B742C">
      <w:pPr>
        <w:pStyle w:val="Akapitzlist"/>
        <w:numPr>
          <w:ilvl w:val="0"/>
          <w:numId w:val="42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radnych, </w:t>
      </w:r>
    </w:p>
    <w:p w14:paraId="07903FF5" w14:textId="77EAAA77" w:rsidR="00C77D6A" w:rsidRPr="00112685" w:rsidRDefault="00C77D6A" w:rsidP="004B742C">
      <w:pPr>
        <w:pStyle w:val="Akapitzlist"/>
        <w:numPr>
          <w:ilvl w:val="0"/>
          <w:numId w:val="42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lastRenderedPageBreak/>
        <w:t xml:space="preserve">przeciw – </w:t>
      </w:r>
      <w:r>
        <w:rPr>
          <w:rFonts w:ascii="Times New Roman" w:eastAsia="Times New Roman" w:hAnsi="Times New Roman" w:cs="Times New Roman"/>
          <w:lang w:eastAsia="pl-PL"/>
        </w:rPr>
        <w:t xml:space="preserve">10 </w:t>
      </w:r>
      <w:r w:rsidRPr="00112685">
        <w:rPr>
          <w:rFonts w:ascii="Times New Roman" w:eastAsia="Times New Roman" w:hAnsi="Times New Roman" w:cs="Times New Roman"/>
          <w:lang w:eastAsia="pl-PL"/>
        </w:rPr>
        <w:t>radny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3F25832" w14:textId="77777777" w:rsidR="00C77D6A" w:rsidRDefault="00C77D6A" w:rsidP="004B742C">
      <w:pPr>
        <w:pStyle w:val="Akapitzlist"/>
        <w:numPr>
          <w:ilvl w:val="0"/>
          <w:numId w:val="42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F6614">
        <w:rPr>
          <w:rFonts w:ascii="Times New Roman" w:eastAsia="Times New Roman" w:hAnsi="Times New Roman" w:cs="Times New Roman"/>
          <w:lang w:eastAsia="pl-PL"/>
        </w:rPr>
        <w:t xml:space="preserve">wstrzymało się –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7F6614">
        <w:rPr>
          <w:rFonts w:ascii="Times New Roman" w:eastAsia="Times New Roman" w:hAnsi="Times New Roman" w:cs="Times New Roman"/>
          <w:lang w:eastAsia="pl-PL"/>
        </w:rPr>
        <w:t xml:space="preserve"> radny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432E46DD" w14:textId="08366978" w:rsidR="00C77D6A" w:rsidRDefault="00C77D6A" w:rsidP="004B742C">
      <w:pPr>
        <w:pStyle w:val="Akapitzlist"/>
        <w:numPr>
          <w:ilvl w:val="0"/>
          <w:numId w:val="42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bookmarkStart w:id="13" w:name="_Hlk192497741"/>
      <w:r>
        <w:rPr>
          <w:rFonts w:ascii="Times New Roman" w:eastAsia="Times New Roman" w:hAnsi="Times New Roman" w:cs="Times New Roman"/>
          <w:lang w:eastAsia="pl-PL"/>
        </w:rPr>
        <w:t>obecni niegłosujący</w:t>
      </w:r>
      <w:r w:rsidR="0011066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1 radny.</w:t>
      </w:r>
    </w:p>
    <w:bookmarkEnd w:id="13"/>
    <w:p w14:paraId="616157D0" w14:textId="421598A9" w:rsidR="00C77D6A" w:rsidRDefault="00C77D6A" w:rsidP="00C77D6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odrzucony – karta do głosowania stanowi zał. nr 24</w:t>
      </w:r>
      <w:r w:rsidRPr="0041798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67E1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C918FE">
        <w:rPr>
          <w:rFonts w:ascii="Times New Roman" w:eastAsia="Times New Roman" w:hAnsi="Times New Roman" w:cs="Times New Roman"/>
          <w:lang w:eastAsia="pl-PL"/>
        </w:rPr>
        <w:t>protokołu.</w:t>
      </w:r>
    </w:p>
    <w:p w14:paraId="02295307" w14:textId="77777777" w:rsidR="00216486" w:rsidRDefault="00216486" w:rsidP="002164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Radna Alicja Ordon zgłosiła wniosek:</w:t>
      </w:r>
    </w:p>
    <w:p w14:paraId="0662D3D7" w14:textId="114EB6F3" w:rsidR="00216486" w:rsidRPr="000F448B" w:rsidRDefault="00216486" w:rsidP="004B742C">
      <w:pPr>
        <w:pStyle w:val="Akapitzlist"/>
        <w:numPr>
          <w:ilvl w:val="0"/>
          <w:numId w:val="35"/>
        </w:numPr>
        <w:spacing w:after="0" w:line="276" w:lineRule="auto"/>
        <w:ind w:hanging="4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sprawie wykreślenia w projekcie uchwały nr 7/25</w:t>
      </w:r>
      <w:r w:rsidR="00C2036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 § 55 ust. 8</w:t>
      </w:r>
      <w:r w:rsidR="002244F7">
        <w:rPr>
          <w:rFonts w:ascii="Times New Roman" w:eastAsia="Times New Roman" w:hAnsi="Times New Roman" w:cs="Times New Roman"/>
        </w:rPr>
        <w:t xml:space="preserve">, treści </w:t>
      </w:r>
      <w:r>
        <w:rPr>
          <w:rFonts w:ascii="Times New Roman" w:eastAsia="Times New Roman" w:hAnsi="Times New Roman" w:cs="Times New Roman"/>
        </w:rPr>
        <w:t>zdania drugiego.</w:t>
      </w:r>
    </w:p>
    <w:p w14:paraId="18659D9A" w14:textId="77777777" w:rsidR="00216486" w:rsidRDefault="00216486" w:rsidP="0021648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przegłosowany w następujący sposób:</w:t>
      </w:r>
    </w:p>
    <w:p w14:paraId="0D5BD3C9" w14:textId="32E073A8" w:rsidR="00216486" w:rsidRPr="00112685" w:rsidRDefault="00216486" w:rsidP="004B742C">
      <w:pPr>
        <w:pStyle w:val="Akapitzlist"/>
        <w:numPr>
          <w:ilvl w:val="0"/>
          <w:numId w:val="43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radny, </w:t>
      </w:r>
    </w:p>
    <w:p w14:paraId="16D88F1D" w14:textId="0762D368" w:rsidR="00216486" w:rsidRPr="00112685" w:rsidRDefault="00216486" w:rsidP="004B742C">
      <w:pPr>
        <w:pStyle w:val="Akapitzlist"/>
        <w:numPr>
          <w:ilvl w:val="0"/>
          <w:numId w:val="43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lang w:eastAsia="pl-PL"/>
        </w:rPr>
        <w:t xml:space="preserve">12 </w:t>
      </w:r>
      <w:r w:rsidRPr="00112685">
        <w:rPr>
          <w:rFonts w:ascii="Times New Roman" w:eastAsia="Times New Roman" w:hAnsi="Times New Roman" w:cs="Times New Roman"/>
          <w:lang w:eastAsia="pl-PL"/>
        </w:rPr>
        <w:t>radny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CF71980" w14:textId="494CD822" w:rsidR="00216486" w:rsidRDefault="00216486" w:rsidP="004B742C">
      <w:pPr>
        <w:pStyle w:val="Akapitzlist"/>
        <w:numPr>
          <w:ilvl w:val="0"/>
          <w:numId w:val="43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F6614">
        <w:rPr>
          <w:rFonts w:ascii="Times New Roman" w:eastAsia="Times New Roman" w:hAnsi="Times New Roman" w:cs="Times New Roman"/>
          <w:lang w:eastAsia="pl-PL"/>
        </w:rPr>
        <w:t xml:space="preserve">wstrzymało się – 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7F6614">
        <w:rPr>
          <w:rFonts w:ascii="Times New Roman" w:eastAsia="Times New Roman" w:hAnsi="Times New Roman" w:cs="Times New Roman"/>
          <w:lang w:eastAsia="pl-PL"/>
        </w:rPr>
        <w:t xml:space="preserve"> radny</w:t>
      </w:r>
      <w:r>
        <w:rPr>
          <w:rFonts w:ascii="Times New Roman" w:eastAsia="Times New Roman" w:hAnsi="Times New Roman" w:cs="Times New Roman"/>
          <w:lang w:eastAsia="pl-PL"/>
        </w:rPr>
        <w:t>ch,</w:t>
      </w:r>
    </w:p>
    <w:p w14:paraId="7E9A0A0B" w14:textId="13CD4B31" w:rsidR="00216486" w:rsidRDefault="00216486" w:rsidP="004B742C">
      <w:pPr>
        <w:pStyle w:val="Akapitzlist"/>
        <w:numPr>
          <w:ilvl w:val="0"/>
          <w:numId w:val="43"/>
        </w:numPr>
        <w:spacing w:before="120"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obecni niegłosujący</w:t>
      </w:r>
      <w:r w:rsidR="002244F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1 radny.</w:t>
      </w:r>
    </w:p>
    <w:p w14:paraId="76803593" w14:textId="0AFC6F5B" w:rsidR="00216486" w:rsidRDefault="00216486" w:rsidP="0021648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został odrzucony – karta do głosowania stanowi zał. nr 25</w:t>
      </w:r>
      <w:r w:rsidRPr="0041798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67E1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C918FE">
        <w:rPr>
          <w:rFonts w:ascii="Times New Roman" w:eastAsia="Times New Roman" w:hAnsi="Times New Roman" w:cs="Times New Roman"/>
          <w:lang w:eastAsia="pl-PL"/>
        </w:rPr>
        <w:t>protokołu.</w:t>
      </w:r>
    </w:p>
    <w:p w14:paraId="6DA4B38E" w14:textId="4E5D844E" w:rsidR="004D08F9" w:rsidRPr="00654D49" w:rsidRDefault="001B1DD5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654D49">
        <w:rPr>
          <w:rFonts w:ascii="Times New Roman" w:eastAsia="Times New Roman" w:hAnsi="Times New Roman" w:cs="Times New Roman"/>
        </w:rPr>
        <w:t>Projekt uchwały</w:t>
      </w:r>
      <w:r w:rsidR="007A5D88">
        <w:rPr>
          <w:rFonts w:ascii="Times New Roman" w:eastAsia="Times New Roman" w:hAnsi="Times New Roman" w:cs="Times New Roman"/>
        </w:rPr>
        <w:t xml:space="preserve"> 7/25</w:t>
      </w:r>
      <w:r w:rsidRPr="00654D49">
        <w:rPr>
          <w:rFonts w:ascii="Times New Roman" w:eastAsia="Times New Roman" w:hAnsi="Times New Roman" w:cs="Times New Roman"/>
        </w:rPr>
        <w:t xml:space="preserve"> </w:t>
      </w:r>
      <w:r w:rsidR="00F267E7" w:rsidRPr="00654D49">
        <w:rPr>
          <w:rFonts w:ascii="Times New Roman" w:hAnsi="Times New Roman" w:cs="Times New Roman"/>
        </w:rPr>
        <w:t xml:space="preserve">w sprawie </w:t>
      </w:r>
      <w:r w:rsidR="00216486">
        <w:rPr>
          <w:rFonts w:ascii="Times New Roman" w:hAnsi="Times New Roman" w:cs="Times New Roman"/>
        </w:rPr>
        <w:t>przyjęcia Statutu Gminy Kobylanka wraz z</w:t>
      </w:r>
      <w:r w:rsidR="00A857C3">
        <w:rPr>
          <w:rFonts w:ascii="Times New Roman" w:hAnsi="Times New Roman" w:cs="Times New Roman"/>
        </w:rPr>
        <w:t xml:space="preserve"> </w:t>
      </w:r>
      <w:r w:rsidR="00216486">
        <w:rPr>
          <w:rFonts w:ascii="Times New Roman" w:hAnsi="Times New Roman" w:cs="Times New Roman"/>
        </w:rPr>
        <w:t>przegłosowanym wnioskiem</w:t>
      </w:r>
      <w:r w:rsidR="00654D49" w:rsidRPr="00654D49">
        <w:rPr>
          <w:rFonts w:ascii="Times New Roman" w:hAnsi="Times New Roman" w:cs="Times New Roman"/>
        </w:rPr>
        <w:t xml:space="preserve"> </w:t>
      </w:r>
      <w:r w:rsidRPr="00654D49">
        <w:rPr>
          <w:rFonts w:ascii="Times New Roman" w:eastAsia="Times New Roman" w:hAnsi="Times New Roman" w:cs="Times New Roman"/>
        </w:rPr>
        <w:t xml:space="preserve">– został przegłosowany w następujący sposób (karta do głosowania stanowi zał. </w:t>
      </w:r>
      <w:r w:rsidR="003005DE">
        <w:rPr>
          <w:rFonts w:ascii="Times New Roman" w:eastAsia="Times New Roman" w:hAnsi="Times New Roman" w:cs="Times New Roman"/>
        </w:rPr>
        <w:br/>
      </w:r>
      <w:r w:rsidRPr="00654D49">
        <w:rPr>
          <w:rFonts w:ascii="Times New Roman" w:eastAsia="Times New Roman" w:hAnsi="Times New Roman" w:cs="Times New Roman"/>
        </w:rPr>
        <w:t xml:space="preserve">nr </w:t>
      </w:r>
      <w:r w:rsidR="00B23F14">
        <w:rPr>
          <w:rFonts w:ascii="Times New Roman" w:eastAsia="Times New Roman" w:hAnsi="Times New Roman" w:cs="Times New Roman"/>
        </w:rPr>
        <w:t>2</w:t>
      </w:r>
      <w:r w:rsidR="00216486">
        <w:rPr>
          <w:rFonts w:ascii="Times New Roman" w:eastAsia="Times New Roman" w:hAnsi="Times New Roman" w:cs="Times New Roman"/>
        </w:rPr>
        <w:t>6</w:t>
      </w:r>
      <w:r w:rsidR="0054580D" w:rsidRPr="00654D49">
        <w:rPr>
          <w:rFonts w:ascii="Times New Roman" w:eastAsia="Times New Roman" w:hAnsi="Times New Roman" w:cs="Times New Roman"/>
        </w:rPr>
        <w:t xml:space="preserve"> </w:t>
      </w:r>
      <w:r w:rsidRPr="00654D49">
        <w:rPr>
          <w:rFonts w:ascii="Times New Roman" w:eastAsia="Times New Roman" w:hAnsi="Times New Roman" w:cs="Times New Roman"/>
        </w:rPr>
        <w:t>do protokołu):</w:t>
      </w:r>
    </w:p>
    <w:p w14:paraId="62894A37" w14:textId="73A277E9" w:rsidR="004D08F9" w:rsidRPr="00654D49" w:rsidRDefault="001B1DD5" w:rsidP="002164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654D49">
        <w:rPr>
          <w:rFonts w:ascii="Times New Roman" w:eastAsia="Times New Roman" w:hAnsi="Times New Roman" w:cs="Times New Roman"/>
        </w:rPr>
        <w:t>za – 1</w:t>
      </w:r>
      <w:r w:rsidR="00216486">
        <w:rPr>
          <w:rFonts w:ascii="Times New Roman" w:eastAsia="Times New Roman" w:hAnsi="Times New Roman" w:cs="Times New Roman"/>
        </w:rPr>
        <w:t>2</w:t>
      </w:r>
      <w:r w:rsidRPr="00654D49">
        <w:rPr>
          <w:rFonts w:ascii="Times New Roman" w:eastAsia="Times New Roman" w:hAnsi="Times New Roman" w:cs="Times New Roman"/>
        </w:rPr>
        <w:t xml:space="preserve"> radnych, </w:t>
      </w:r>
    </w:p>
    <w:p w14:paraId="47F11518" w14:textId="51A20F53" w:rsidR="004D08F9" w:rsidRPr="00654D49" w:rsidRDefault="001B1DD5" w:rsidP="002164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654D49">
        <w:rPr>
          <w:rFonts w:ascii="Times New Roman" w:eastAsia="Times New Roman" w:hAnsi="Times New Roman" w:cs="Times New Roman"/>
        </w:rPr>
        <w:t xml:space="preserve">przeciw – </w:t>
      </w:r>
      <w:r w:rsidR="00216486">
        <w:rPr>
          <w:rFonts w:ascii="Times New Roman" w:eastAsia="Times New Roman" w:hAnsi="Times New Roman" w:cs="Times New Roman"/>
        </w:rPr>
        <w:t>1</w:t>
      </w:r>
      <w:r w:rsidRPr="00654D49">
        <w:rPr>
          <w:rFonts w:ascii="Times New Roman" w:eastAsia="Times New Roman" w:hAnsi="Times New Roman" w:cs="Times New Roman"/>
        </w:rPr>
        <w:t xml:space="preserve"> radny, </w:t>
      </w:r>
    </w:p>
    <w:p w14:paraId="06C30FE4" w14:textId="2CD8D405" w:rsidR="004D08F9" w:rsidRPr="00216486" w:rsidRDefault="001B1DD5" w:rsidP="002164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654D49">
        <w:rPr>
          <w:rFonts w:ascii="Times New Roman" w:eastAsia="Times New Roman" w:hAnsi="Times New Roman" w:cs="Times New Roman"/>
        </w:rPr>
        <w:t>wstrzymało się – 0 radnych</w:t>
      </w:r>
      <w:r w:rsidR="00216486">
        <w:rPr>
          <w:rFonts w:ascii="Times New Roman" w:eastAsia="Times New Roman" w:hAnsi="Times New Roman" w:cs="Times New Roman"/>
        </w:rPr>
        <w:t>,</w:t>
      </w:r>
    </w:p>
    <w:p w14:paraId="12B16709" w14:textId="75D87ECD" w:rsidR="00216486" w:rsidRDefault="00216486" w:rsidP="00216486">
      <w:pPr>
        <w:pStyle w:val="Akapitzlist"/>
        <w:numPr>
          <w:ilvl w:val="0"/>
          <w:numId w:val="1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obecni niegłosujący</w:t>
      </w:r>
      <w:r w:rsidR="001F41F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1 radny.</w:t>
      </w:r>
    </w:p>
    <w:p w14:paraId="04454CF6" w14:textId="483D8FE7" w:rsidR="004D08F9" w:rsidRDefault="001B1DD5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654D49">
        <w:rPr>
          <w:rFonts w:ascii="Times New Roman" w:eastAsia="Times New Roman" w:hAnsi="Times New Roman" w:cs="Times New Roman"/>
        </w:rPr>
        <w:t xml:space="preserve">Uchwała nr </w:t>
      </w:r>
      <w:r w:rsidR="00F267E7" w:rsidRPr="00654D49">
        <w:rPr>
          <w:rFonts w:ascii="Times New Roman" w:eastAsia="Times New Roman" w:hAnsi="Times New Roman" w:cs="Times New Roman"/>
        </w:rPr>
        <w:t>X</w:t>
      </w:r>
      <w:r w:rsidR="008B701D">
        <w:rPr>
          <w:rFonts w:ascii="Times New Roman" w:eastAsia="Times New Roman" w:hAnsi="Times New Roman" w:cs="Times New Roman"/>
        </w:rPr>
        <w:t>I</w:t>
      </w:r>
      <w:r w:rsidRPr="00654D49">
        <w:rPr>
          <w:rFonts w:ascii="Times New Roman" w:eastAsia="Times New Roman" w:hAnsi="Times New Roman" w:cs="Times New Roman"/>
        </w:rPr>
        <w:t>/</w:t>
      </w:r>
      <w:r w:rsidR="008B701D">
        <w:rPr>
          <w:rFonts w:ascii="Times New Roman" w:eastAsia="Times New Roman" w:hAnsi="Times New Roman" w:cs="Times New Roman"/>
        </w:rPr>
        <w:t>100</w:t>
      </w:r>
      <w:r w:rsidRPr="00654D49">
        <w:rPr>
          <w:rFonts w:ascii="Times New Roman" w:eastAsia="Times New Roman" w:hAnsi="Times New Roman" w:cs="Times New Roman"/>
        </w:rPr>
        <w:t xml:space="preserve">/24 </w:t>
      </w:r>
      <w:r w:rsidR="00F267E7" w:rsidRPr="00654D49">
        <w:rPr>
          <w:rFonts w:ascii="Times New Roman" w:hAnsi="Times New Roman" w:cs="Times New Roman"/>
        </w:rPr>
        <w:t xml:space="preserve">w sprawie </w:t>
      </w:r>
      <w:r w:rsidR="00654D49" w:rsidRPr="00654D49">
        <w:rPr>
          <w:rFonts w:ascii="Times New Roman" w:hAnsi="Times New Roman" w:cs="Times New Roman"/>
        </w:rPr>
        <w:t xml:space="preserve">przyjęcia </w:t>
      </w:r>
      <w:r w:rsidR="008B701D">
        <w:rPr>
          <w:rFonts w:ascii="Times New Roman" w:hAnsi="Times New Roman" w:cs="Times New Roman"/>
        </w:rPr>
        <w:t>Statutu Gminy Kobylanka</w:t>
      </w:r>
      <w:r w:rsidR="00654D49" w:rsidRPr="00654D49">
        <w:rPr>
          <w:rFonts w:ascii="Times New Roman" w:hAnsi="Times New Roman" w:cs="Times New Roman"/>
        </w:rPr>
        <w:t xml:space="preserve"> </w:t>
      </w:r>
      <w:r w:rsidRPr="00654D49">
        <w:rPr>
          <w:rFonts w:ascii="Times New Roman" w:eastAsia="Times New Roman" w:hAnsi="Times New Roman" w:cs="Times New Roman"/>
        </w:rPr>
        <w:t xml:space="preserve">została podjęta – uchwała stanowi zał. nr </w:t>
      </w:r>
      <w:r w:rsidR="008B701D">
        <w:rPr>
          <w:rFonts w:ascii="Times New Roman" w:eastAsia="Times New Roman" w:hAnsi="Times New Roman" w:cs="Times New Roman"/>
        </w:rPr>
        <w:t>27</w:t>
      </w:r>
      <w:r w:rsidRPr="00654D49">
        <w:rPr>
          <w:rFonts w:ascii="Times New Roman" w:eastAsia="Times New Roman" w:hAnsi="Times New Roman" w:cs="Times New Roman"/>
        </w:rPr>
        <w:t xml:space="preserve"> do protokołu.</w:t>
      </w:r>
    </w:p>
    <w:p w14:paraId="71A63682" w14:textId="2574B1AD" w:rsidR="004D08F9" w:rsidRDefault="001B1DD5" w:rsidP="009A21F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 12. </w:t>
      </w:r>
    </w:p>
    <w:p w14:paraId="1085FB76" w14:textId="7A0DC2B9" w:rsidR="004D08F9" w:rsidRPr="00902C62" w:rsidRDefault="00902C62" w:rsidP="008D479F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02C62">
        <w:rPr>
          <w:rFonts w:ascii="Times New Roman" w:hAnsi="Times New Roman" w:cs="Times New Roman"/>
          <w:b/>
        </w:rPr>
        <w:t xml:space="preserve">Przyjęcie Kodeksu Etycznego Radnego Gminy Kobylanka </w:t>
      </w:r>
      <w:r w:rsidR="001B1DD5" w:rsidRPr="00902C62">
        <w:rPr>
          <w:rFonts w:ascii="Times New Roman" w:eastAsia="Times New Roman" w:hAnsi="Times New Roman" w:cs="Times New Roman"/>
          <w:b/>
        </w:rPr>
        <w:t xml:space="preserve">/godz. </w:t>
      </w:r>
      <w:r w:rsidR="008D479F" w:rsidRPr="00902C62">
        <w:rPr>
          <w:rFonts w:ascii="Times New Roman" w:eastAsia="Times New Roman" w:hAnsi="Times New Roman" w:cs="Times New Roman"/>
          <w:b/>
        </w:rPr>
        <w:t>1</w:t>
      </w:r>
      <w:r w:rsidR="0002249A">
        <w:rPr>
          <w:rFonts w:ascii="Times New Roman" w:eastAsia="Times New Roman" w:hAnsi="Times New Roman" w:cs="Times New Roman"/>
          <w:b/>
        </w:rPr>
        <w:t>1</w:t>
      </w:r>
      <w:r w:rsidR="001B1DD5" w:rsidRPr="00902C62">
        <w:rPr>
          <w:rFonts w:ascii="Times New Roman" w:eastAsia="Times New Roman" w:hAnsi="Times New Roman" w:cs="Times New Roman"/>
          <w:b/>
        </w:rPr>
        <w:t>:</w:t>
      </w:r>
      <w:r w:rsidR="00D71614" w:rsidRPr="00902C62">
        <w:rPr>
          <w:rFonts w:ascii="Times New Roman" w:eastAsia="Times New Roman" w:hAnsi="Times New Roman" w:cs="Times New Roman"/>
          <w:b/>
        </w:rPr>
        <w:t>1</w:t>
      </w:r>
      <w:r w:rsidR="0002249A">
        <w:rPr>
          <w:rFonts w:ascii="Times New Roman" w:eastAsia="Times New Roman" w:hAnsi="Times New Roman" w:cs="Times New Roman"/>
          <w:b/>
        </w:rPr>
        <w:t>5</w:t>
      </w:r>
      <w:r w:rsidR="001B1DD5" w:rsidRPr="00902C62">
        <w:rPr>
          <w:rFonts w:ascii="Times New Roman" w:eastAsia="Times New Roman" w:hAnsi="Times New Roman" w:cs="Times New Roman"/>
          <w:b/>
        </w:rPr>
        <w:t>/.</w:t>
      </w:r>
    </w:p>
    <w:p w14:paraId="2930E56C" w14:textId="74A97747" w:rsidR="003A232D" w:rsidRDefault="00CC3751" w:rsidP="00CC3751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_lnxbz9" w:colFirst="0" w:colLast="0"/>
      <w:bookmarkEnd w:id="14"/>
      <w:r w:rsidRPr="002A66BD">
        <w:rPr>
          <w:rFonts w:ascii="Times New Roman" w:eastAsia="Times New Roman" w:hAnsi="Times New Roman" w:cs="Times New Roman"/>
        </w:rPr>
        <w:t xml:space="preserve">Przewodnicząca Rady Gminy Urszula Gierałtowska </w:t>
      </w:r>
      <w:r w:rsidR="0002249A">
        <w:rPr>
          <w:rFonts w:ascii="Times New Roman" w:eastAsia="Times New Roman" w:hAnsi="Times New Roman" w:cs="Times New Roman"/>
        </w:rPr>
        <w:t xml:space="preserve">poinformowała, że Kodeks Etyczny funkcjonuje </w:t>
      </w:r>
      <w:r w:rsidR="0002249A">
        <w:rPr>
          <w:rFonts w:ascii="Times New Roman" w:eastAsia="Times New Roman" w:hAnsi="Times New Roman" w:cs="Times New Roman"/>
        </w:rPr>
        <w:br/>
        <w:t>w Gminie Kobylanka od 20 lat. Komisja doraźna ds. zmiany Statutu Gminy Kobylanka zaproponowała korektę niektórych zapisów. Pani Przewodnicząca przypomniała, że Kodeks Etyczny wraz projektem uchwały w sprawie przyjęcia statutu Gminy Kobylanka, radni otrzymali w połowie stycznia br. z prośbą o zapoznanie się i wniesi</w:t>
      </w:r>
      <w:r w:rsidR="00FD66A4">
        <w:rPr>
          <w:rFonts w:ascii="Times New Roman" w:eastAsia="Times New Roman" w:hAnsi="Times New Roman" w:cs="Times New Roman"/>
        </w:rPr>
        <w:t>enie</w:t>
      </w:r>
      <w:r w:rsidR="0002249A">
        <w:rPr>
          <w:rFonts w:ascii="Times New Roman" w:eastAsia="Times New Roman" w:hAnsi="Times New Roman" w:cs="Times New Roman"/>
        </w:rPr>
        <w:t xml:space="preserve"> ewentualnych uwag. Przewodnicząca nadmieniła, iż wspomniane uwagi nie zostały zgłoszone do biura Rady. </w:t>
      </w:r>
      <w:r w:rsidR="00876E8F">
        <w:rPr>
          <w:rFonts w:ascii="Times New Roman" w:eastAsia="Times New Roman" w:hAnsi="Times New Roman" w:cs="Times New Roman"/>
        </w:rPr>
        <w:t>Podkreśliła</w:t>
      </w:r>
      <w:r w:rsidR="0002249A">
        <w:rPr>
          <w:rFonts w:ascii="Times New Roman" w:eastAsia="Times New Roman" w:hAnsi="Times New Roman" w:cs="Times New Roman"/>
        </w:rPr>
        <w:t xml:space="preserve">, że </w:t>
      </w:r>
      <w:r w:rsidR="00FD66A4">
        <w:rPr>
          <w:rFonts w:ascii="Times New Roman" w:eastAsia="Times New Roman" w:hAnsi="Times New Roman" w:cs="Times New Roman"/>
        </w:rPr>
        <w:t>M</w:t>
      </w:r>
      <w:r w:rsidR="0002249A">
        <w:rPr>
          <w:rFonts w:ascii="Times New Roman" w:eastAsia="Times New Roman" w:hAnsi="Times New Roman" w:cs="Times New Roman"/>
        </w:rPr>
        <w:t xml:space="preserve">ieszkańcy </w:t>
      </w:r>
      <w:r w:rsidR="003A232D">
        <w:rPr>
          <w:rFonts w:ascii="Times New Roman" w:eastAsia="Times New Roman" w:hAnsi="Times New Roman" w:cs="Times New Roman"/>
        </w:rPr>
        <w:t>naszej Gminy</w:t>
      </w:r>
      <w:r w:rsidR="002E1FB6">
        <w:rPr>
          <w:rFonts w:ascii="Times New Roman" w:eastAsia="Times New Roman" w:hAnsi="Times New Roman" w:cs="Times New Roman"/>
        </w:rPr>
        <w:t xml:space="preserve"> powinni być poinformowani</w:t>
      </w:r>
      <w:r w:rsidR="00760A5A">
        <w:rPr>
          <w:rFonts w:ascii="Times New Roman" w:eastAsia="Times New Roman" w:hAnsi="Times New Roman" w:cs="Times New Roman"/>
        </w:rPr>
        <w:t>,</w:t>
      </w:r>
      <w:r w:rsidR="003A232D">
        <w:rPr>
          <w:rFonts w:ascii="Times New Roman" w:eastAsia="Times New Roman" w:hAnsi="Times New Roman" w:cs="Times New Roman"/>
        </w:rPr>
        <w:t xml:space="preserve"> jakich standardów </w:t>
      </w:r>
      <w:proofErr w:type="spellStart"/>
      <w:r w:rsidR="003A232D">
        <w:rPr>
          <w:rFonts w:ascii="Times New Roman" w:eastAsia="Times New Roman" w:hAnsi="Times New Roman" w:cs="Times New Roman"/>
        </w:rPr>
        <w:t>zachowań</w:t>
      </w:r>
      <w:proofErr w:type="spellEnd"/>
      <w:r w:rsidR="003A232D">
        <w:rPr>
          <w:rFonts w:ascii="Times New Roman" w:eastAsia="Times New Roman" w:hAnsi="Times New Roman" w:cs="Times New Roman"/>
        </w:rPr>
        <w:t xml:space="preserve"> mają prawo oczekiwać od swoich radnych, po czym odczytała Kodeks Etyczny Radnego Gminy Kobylanka – kodeks stanowi zał. nr 28 do protokołu.</w:t>
      </w:r>
    </w:p>
    <w:p w14:paraId="0B648ABF" w14:textId="73BFC790" w:rsidR="003A232D" w:rsidRDefault="00876E8F" w:rsidP="00876E8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A66BD">
        <w:rPr>
          <w:rFonts w:ascii="Times New Roman" w:eastAsia="Times New Roman" w:hAnsi="Times New Roman" w:cs="Times New Roman"/>
        </w:rPr>
        <w:t xml:space="preserve">Przewodnicząca Rady Gminy Urszula Gierałtowska </w:t>
      </w:r>
      <w:r>
        <w:rPr>
          <w:rFonts w:ascii="Times New Roman" w:eastAsia="Times New Roman" w:hAnsi="Times New Roman" w:cs="Times New Roman"/>
        </w:rPr>
        <w:t>poinformowała, że Kodeks Etyczny zostanie wyłożony w biurze Rady</w:t>
      </w:r>
      <w:r w:rsidR="004B742C">
        <w:rPr>
          <w:rFonts w:ascii="Times New Roman" w:eastAsia="Times New Roman" w:hAnsi="Times New Roman" w:cs="Times New Roman"/>
        </w:rPr>
        <w:t xml:space="preserve">. </w:t>
      </w:r>
      <w:r w:rsidR="00485FA7">
        <w:rPr>
          <w:rFonts w:ascii="Times New Roman" w:eastAsia="Times New Roman" w:hAnsi="Times New Roman" w:cs="Times New Roman"/>
        </w:rPr>
        <w:t>R</w:t>
      </w:r>
      <w:r w:rsidR="00CD60B1">
        <w:rPr>
          <w:rFonts w:ascii="Times New Roman" w:eastAsia="Times New Roman" w:hAnsi="Times New Roman" w:cs="Times New Roman"/>
        </w:rPr>
        <w:t>adni</w:t>
      </w:r>
      <w:r w:rsidR="00485FA7">
        <w:rPr>
          <w:rFonts w:ascii="Times New Roman" w:eastAsia="Times New Roman" w:hAnsi="Times New Roman" w:cs="Times New Roman"/>
        </w:rPr>
        <w:t>,</w:t>
      </w:r>
      <w:r w:rsidR="00CD60B1">
        <w:rPr>
          <w:rFonts w:ascii="Times New Roman" w:eastAsia="Times New Roman" w:hAnsi="Times New Roman" w:cs="Times New Roman"/>
        </w:rPr>
        <w:t xml:space="preserve"> którzy przyjmują zasady w nim zawarte, zostali poproszeni o jego podpisanie.</w:t>
      </w:r>
    </w:p>
    <w:p w14:paraId="0ED6CFC1" w14:textId="21EFC847" w:rsidR="004D08F9" w:rsidRDefault="001B1DD5" w:rsidP="009A21F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 13. </w:t>
      </w:r>
    </w:p>
    <w:p w14:paraId="61ECC866" w14:textId="30F444A8" w:rsidR="004D08F9" w:rsidRPr="000836C3" w:rsidRDefault="000836C3" w:rsidP="000836C3">
      <w:pPr>
        <w:tabs>
          <w:tab w:val="left" w:pos="709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15" w:name="_35nkun2" w:colFirst="0" w:colLast="0"/>
      <w:bookmarkEnd w:id="15"/>
      <w:r w:rsidRPr="000836C3">
        <w:rPr>
          <w:rFonts w:ascii="Times New Roman" w:hAnsi="Times New Roman" w:cs="Times New Roman"/>
          <w:b/>
          <w:bCs/>
        </w:rPr>
        <w:t xml:space="preserve">Interpelacje i zapytania radnych oraz odpowiedzi na nie </w:t>
      </w:r>
      <w:r w:rsidR="001B1DD5" w:rsidRPr="000836C3">
        <w:rPr>
          <w:rFonts w:ascii="Times New Roman" w:eastAsia="Times New Roman" w:hAnsi="Times New Roman" w:cs="Times New Roman"/>
          <w:b/>
          <w:bCs/>
        </w:rPr>
        <w:t xml:space="preserve">/godz. </w:t>
      </w:r>
      <w:r w:rsidR="008D479F" w:rsidRPr="000836C3">
        <w:rPr>
          <w:rFonts w:ascii="Times New Roman" w:eastAsia="Times New Roman" w:hAnsi="Times New Roman" w:cs="Times New Roman"/>
          <w:b/>
          <w:bCs/>
        </w:rPr>
        <w:t>1</w:t>
      </w:r>
      <w:r w:rsidR="00CD60B1">
        <w:rPr>
          <w:rFonts w:ascii="Times New Roman" w:eastAsia="Times New Roman" w:hAnsi="Times New Roman" w:cs="Times New Roman"/>
          <w:b/>
          <w:bCs/>
        </w:rPr>
        <w:t>1</w:t>
      </w:r>
      <w:r w:rsidR="001B1DD5" w:rsidRPr="000836C3">
        <w:rPr>
          <w:rFonts w:ascii="Times New Roman" w:eastAsia="Times New Roman" w:hAnsi="Times New Roman" w:cs="Times New Roman"/>
          <w:b/>
          <w:bCs/>
        </w:rPr>
        <w:t>:</w:t>
      </w:r>
      <w:r w:rsidR="00CD60B1">
        <w:rPr>
          <w:rFonts w:ascii="Times New Roman" w:eastAsia="Times New Roman" w:hAnsi="Times New Roman" w:cs="Times New Roman"/>
          <w:b/>
          <w:bCs/>
        </w:rPr>
        <w:t>27</w:t>
      </w:r>
      <w:r w:rsidR="001B1DD5" w:rsidRPr="000836C3">
        <w:rPr>
          <w:rFonts w:ascii="Times New Roman" w:eastAsia="Times New Roman" w:hAnsi="Times New Roman" w:cs="Times New Roman"/>
          <w:b/>
          <w:bCs/>
        </w:rPr>
        <w:t>/.</w:t>
      </w:r>
    </w:p>
    <w:p w14:paraId="2FB2638A" w14:textId="0B651F63" w:rsidR="00CD60B1" w:rsidRDefault="00CC3751" w:rsidP="00182EE5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182EE5">
        <w:rPr>
          <w:rFonts w:ascii="Times New Roman" w:eastAsia="Times New Roman" w:hAnsi="Times New Roman" w:cs="Times New Roman"/>
        </w:rPr>
        <w:t xml:space="preserve">Przewodnicząca Rady Gminy Urszula Gierałtowska </w:t>
      </w:r>
      <w:r w:rsidR="00CD60B1">
        <w:rPr>
          <w:rFonts w:ascii="Times New Roman" w:eastAsia="Times New Roman" w:hAnsi="Times New Roman" w:cs="Times New Roman"/>
        </w:rPr>
        <w:t>zwróciła się do radnych</w:t>
      </w:r>
      <w:r w:rsidR="00AB384A">
        <w:rPr>
          <w:rFonts w:ascii="Times New Roman" w:eastAsia="Times New Roman" w:hAnsi="Times New Roman" w:cs="Times New Roman"/>
        </w:rPr>
        <w:t>,</w:t>
      </w:r>
      <w:r w:rsidR="00CD60B1">
        <w:rPr>
          <w:rFonts w:ascii="Times New Roman" w:eastAsia="Times New Roman" w:hAnsi="Times New Roman" w:cs="Times New Roman"/>
        </w:rPr>
        <w:t xml:space="preserve"> czy mają zapytania do Pani Wójt Julity Pileckiej. </w:t>
      </w:r>
    </w:p>
    <w:p w14:paraId="0E954168" w14:textId="77777777" w:rsidR="00EF366E" w:rsidRDefault="00EF366E" w:rsidP="00EF366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Kolejno, wg zgłoszenia, pytania zadawali radni: </w:t>
      </w:r>
    </w:p>
    <w:p w14:paraId="05997449" w14:textId="0863257F" w:rsidR="0019652D" w:rsidRPr="00A44098" w:rsidRDefault="00EF366E" w:rsidP="004B742C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bCs/>
        </w:rPr>
      </w:pPr>
      <w:r w:rsidRPr="00A44098">
        <w:rPr>
          <w:rFonts w:ascii="Times New Roman" w:eastAsia="Times New Roman" w:hAnsi="Times New Roman" w:cs="Times New Roman"/>
          <w:bCs/>
        </w:rPr>
        <w:t xml:space="preserve">Alicja Ordon </w:t>
      </w:r>
      <w:r w:rsidR="004B742C">
        <w:rPr>
          <w:rFonts w:ascii="Times New Roman" w:eastAsia="Times New Roman" w:hAnsi="Times New Roman" w:cs="Times New Roman"/>
          <w:bCs/>
        </w:rPr>
        <w:t xml:space="preserve">– </w:t>
      </w:r>
      <w:r w:rsidRPr="00A44098">
        <w:rPr>
          <w:rFonts w:ascii="Times New Roman" w:eastAsia="Times New Roman" w:hAnsi="Times New Roman" w:cs="Times New Roman"/>
          <w:bCs/>
        </w:rPr>
        <w:t>w sprawie wystąpienia pokontrolnego RIO w Szczecinie,</w:t>
      </w:r>
    </w:p>
    <w:p w14:paraId="06F5AFA3" w14:textId="1150D549" w:rsidR="0019652D" w:rsidRPr="00A44098" w:rsidRDefault="00EF366E" w:rsidP="004B742C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bCs/>
        </w:rPr>
      </w:pPr>
      <w:r w:rsidRPr="00A44098">
        <w:rPr>
          <w:rFonts w:ascii="Times New Roman" w:eastAsia="Times New Roman" w:hAnsi="Times New Roman" w:cs="Times New Roman"/>
          <w:bCs/>
        </w:rPr>
        <w:t xml:space="preserve">Radosław </w:t>
      </w:r>
      <w:proofErr w:type="spellStart"/>
      <w:r w:rsidRPr="00A44098">
        <w:rPr>
          <w:rFonts w:ascii="Times New Roman" w:eastAsia="Times New Roman" w:hAnsi="Times New Roman" w:cs="Times New Roman"/>
          <w:bCs/>
        </w:rPr>
        <w:t>Kunikowski</w:t>
      </w:r>
      <w:proofErr w:type="spellEnd"/>
      <w:r w:rsidR="0019652D" w:rsidRPr="00A44098">
        <w:rPr>
          <w:rFonts w:ascii="Times New Roman" w:eastAsia="Times New Roman" w:hAnsi="Times New Roman" w:cs="Times New Roman"/>
          <w:bCs/>
        </w:rPr>
        <w:t xml:space="preserve"> </w:t>
      </w:r>
      <w:r w:rsidR="004B742C">
        <w:rPr>
          <w:rFonts w:ascii="Times New Roman" w:eastAsia="Times New Roman" w:hAnsi="Times New Roman" w:cs="Times New Roman"/>
          <w:bCs/>
        </w:rPr>
        <w:t xml:space="preserve">– </w:t>
      </w:r>
      <w:r w:rsidR="0019652D" w:rsidRPr="00A44098">
        <w:rPr>
          <w:rFonts w:ascii="Times New Roman" w:eastAsia="Times New Roman" w:hAnsi="Times New Roman" w:cs="Times New Roman"/>
          <w:bCs/>
        </w:rPr>
        <w:t>w sprawie umowy</w:t>
      </w:r>
      <w:r w:rsidR="00016D2D">
        <w:rPr>
          <w:rFonts w:ascii="Times New Roman" w:eastAsia="Times New Roman" w:hAnsi="Times New Roman" w:cs="Times New Roman"/>
          <w:bCs/>
        </w:rPr>
        <w:t xml:space="preserve"> dot.</w:t>
      </w:r>
      <w:r w:rsidR="0019652D" w:rsidRPr="00A44098">
        <w:rPr>
          <w:rFonts w:ascii="Times New Roman" w:eastAsia="Times New Roman" w:hAnsi="Times New Roman" w:cs="Times New Roman"/>
          <w:bCs/>
        </w:rPr>
        <w:t xml:space="preserve"> kanalizacj</w:t>
      </w:r>
      <w:r w:rsidR="00016D2D">
        <w:rPr>
          <w:rFonts w:ascii="Times New Roman" w:eastAsia="Times New Roman" w:hAnsi="Times New Roman" w:cs="Times New Roman"/>
          <w:bCs/>
        </w:rPr>
        <w:t>i</w:t>
      </w:r>
      <w:r w:rsidR="0019652D" w:rsidRPr="00A44098">
        <w:rPr>
          <w:rFonts w:ascii="Times New Roman" w:eastAsia="Times New Roman" w:hAnsi="Times New Roman" w:cs="Times New Roman"/>
          <w:bCs/>
        </w:rPr>
        <w:t xml:space="preserve"> w Niedźwiedziu</w:t>
      </w:r>
      <w:r w:rsidRPr="00A44098">
        <w:rPr>
          <w:rFonts w:ascii="Times New Roman" w:eastAsia="Times New Roman" w:hAnsi="Times New Roman" w:cs="Times New Roman"/>
          <w:bCs/>
        </w:rPr>
        <w:t>,</w:t>
      </w:r>
    </w:p>
    <w:p w14:paraId="369A814A" w14:textId="2509E3F1" w:rsidR="00A44098" w:rsidRDefault="0019652D" w:rsidP="004B742C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bCs/>
        </w:rPr>
      </w:pPr>
      <w:r w:rsidRPr="00A44098">
        <w:rPr>
          <w:rFonts w:ascii="Times New Roman" w:eastAsia="Times New Roman" w:hAnsi="Times New Roman" w:cs="Times New Roman"/>
          <w:bCs/>
        </w:rPr>
        <w:lastRenderedPageBreak/>
        <w:t xml:space="preserve">Robert Bartosik </w:t>
      </w:r>
      <w:r w:rsidR="004B742C">
        <w:rPr>
          <w:rFonts w:ascii="Times New Roman" w:eastAsia="Times New Roman" w:hAnsi="Times New Roman" w:cs="Times New Roman"/>
          <w:bCs/>
        </w:rPr>
        <w:t xml:space="preserve">– </w:t>
      </w:r>
      <w:r w:rsidRPr="00A44098">
        <w:rPr>
          <w:rFonts w:ascii="Times New Roman" w:eastAsia="Times New Roman" w:hAnsi="Times New Roman" w:cs="Times New Roman"/>
          <w:bCs/>
        </w:rPr>
        <w:t xml:space="preserve">w sprawie organizacji nowego </w:t>
      </w:r>
      <w:r w:rsidR="00A44098" w:rsidRPr="00A44098">
        <w:rPr>
          <w:rFonts w:ascii="Times New Roman" w:eastAsia="Times New Roman" w:hAnsi="Times New Roman" w:cs="Times New Roman"/>
          <w:bCs/>
        </w:rPr>
        <w:t xml:space="preserve">punktu </w:t>
      </w:r>
      <w:r w:rsidRPr="00A44098">
        <w:rPr>
          <w:rFonts w:ascii="Times New Roman" w:eastAsia="Times New Roman" w:hAnsi="Times New Roman" w:cs="Times New Roman"/>
          <w:bCs/>
        </w:rPr>
        <w:t>odbioru opakowań wtórnych na terenie naszej Gminy oraz w sprawie stawek</w:t>
      </w:r>
      <w:r w:rsidR="00A44098" w:rsidRPr="00A44098">
        <w:rPr>
          <w:rFonts w:ascii="Times New Roman" w:eastAsia="Times New Roman" w:hAnsi="Times New Roman" w:cs="Times New Roman"/>
          <w:bCs/>
        </w:rPr>
        <w:t xml:space="preserve"> za umieszczanie </w:t>
      </w:r>
      <w:r w:rsidRPr="00A44098">
        <w:rPr>
          <w:rFonts w:ascii="Times New Roman" w:eastAsia="Times New Roman" w:hAnsi="Times New Roman" w:cs="Times New Roman"/>
          <w:bCs/>
        </w:rPr>
        <w:t xml:space="preserve">banerów reklamowych </w:t>
      </w:r>
      <w:r w:rsidR="00A44098" w:rsidRPr="00A44098">
        <w:rPr>
          <w:rFonts w:ascii="Times New Roman" w:eastAsia="Times New Roman" w:hAnsi="Times New Roman" w:cs="Times New Roman"/>
          <w:bCs/>
        </w:rPr>
        <w:t xml:space="preserve">na </w:t>
      </w:r>
      <w:r w:rsidR="00A44098">
        <w:rPr>
          <w:rFonts w:ascii="Times New Roman" w:eastAsia="Times New Roman" w:hAnsi="Times New Roman" w:cs="Times New Roman"/>
          <w:bCs/>
        </w:rPr>
        <w:t>terenie obiektów</w:t>
      </w:r>
      <w:r w:rsidR="00F040CF">
        <w:rPr>
          <w:rFonts w:ascii="Times New Roman" w:eastAsia="Times New Roman" w:hAnsi="Times New Roman" w:cs="Times New Roman"/>
          <w:bCs/>
        </w:rPr>
        <w:t xml:space="preserve"> gminnych</w:t>
      </w:r>
      <w:r w:rsidR="00A44098">
        <w:rPr>
          <w:rFonts w:ascii="Times New Roman" w:eastAsia="Times New Roman" w:hAnsi="Times New Roman" w:cs="Times New Roman"/>
          <w:bCs/>
        </w:rPr>
        <w:t>,</w:t>
      </w:r>
    </w:p>
    <w:p w14:paraId="34EFFE3F" w14:textId="4C2C591C" w:rsidR="00EF366E" w:rsidRPr="00A44098" w:rsidRDefault="00A44098" w:rsidP="004B742C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  <w:bCs/>
        </w:rPr>
        <w:t>Stechnij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="004B742C">
        <w:rPr>
          <w:rFonts w:ascii="Times New Roman" w:eastAsia="Times New Roman" w:hAnsi="Times New Roman" w:cs="Times New Roman"/>
          <w:bCs/>
        </w:rPr>
        <w:t xml:space="preserve">– </w:t>
      </w:r>
      <w:r>
        <w:rPr>
          <w:rFonts w:ascii="Times New Roman" w:eastAsia="Times New Roman" w:hAnsi="Times New Roman" w:cs="Times New Roman"/>
          <w:bCs/>
        </w:rPr>
        <w:t>w sprawie sporządzanego w Starostwie Powiatowym harmonogramu prac na drogach powiatowych</w:t>
      </w:r>
      <w:r w:rsidR="00EF366E" w:rsidRPr="00A44098">
        <w:rPr>
          <w:rFonts w:ascii="Times New Roman" w:eastAsia="Times New Roman" w:hAnsi="Times New Roman" w:cs="Times New Roman"/>
          <w:bCs/>
        </w:rPr>
        <w:t>.</w:t>
      </w:r>
    </w:p>
    <w:p w14:paraId="75F980FD" w14:textId="72A6E041" w:rsidR="00EF366E" w:rsidRPr="00EF366E" w:rsidRDefault="00EF366E" w:rsidP="0032307D">
      <w:pPr>
        <w:spacing w:before="120" w:after="0" w:line="276" w:lineRule="auto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</w:rPr>
        <w:t xml:space="preserve">Pytania radnych i odpowiedzi Pani Wójt </w:t>
      </w:r>
      <w:r w:rsidR="00A44098">
        <w:rPr>
          <w:rFonts w:ascii="Times New Roman" w:eastAsia="Times New Roman" w:hAnsi="Times New Roman" w:cs="Times New Roman"/>
          <w:bCs/>
        </w:rPr>
        <w:t xml:space="preserve">oraz Zastępcy Wójta </w:t>
      </w:r>
      <w:r>
        <w:rPr>
          <w:rFonts w:ascii="Times New Roman" w:eastAsia="Times New Roman" w:hAnsi="Times New Roman" w:cs="Times New Roman"/>
          <w:bCs/>
        </w:rPr>
        <w:t>znajdują się na nagraniu XI sesji Rady Gminy Kobylanka dostępnej na stronie</w:t>
      </w:r>
      <w:r w:rsidR="002C1E8E">
        <w:rPr>
          <w:rFonts w:ascii="Times New Roman" w:eastAsia="Times New Roman" w:hAnsi="Times New Roman" w:cs="Times New Roman"/>
          <w:bCs/>
        </w:rPr>
        <w:t>:</w:t>
      </w:r>
      <w:r w:rsidR="00820CE3">
        <w:rPr>
          <w:rFonts w:ascii="Times New Roman" w:eastAsia="Times New Roman" w:hAnsi="Times New Roman" w:cs="Times New Roman"/>
          <w:bCs/>
        </w:rPr>
        <w:t xml:space="preserve"> </w:t>
      </w:r>
      <w:r w:rsidRPr="00EF366E">
        <w:rPr>
          <w:rFonts w:ascii="Times New Roman" w:eastAsia="Times New Roman" w:hAnsi="Times New Roman" w:cs="Times New Roman"/>
          <w:bCs/>
        </w:rPr>
        <w:t>https://www.hdsystem.pl/fms/video/index.php?streamName=kobylankasesja</w:t>
      </w:r>
      <w:r w:rsidRPr="006E1073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 xml:space="preserve">od </w:t>
      </w:r>
      <w:r w:rsidRPr="00EF366E">
        <w:rPr>
          <w:rFonts w:ascii="Times New Roman" w:eastAsia="Times New Roman" w:hAnsi="Times New Roman" w:cs="Times New Roman"/>
          <w:bCs/>
        </w:rPr>
        <w:t xml:space="preserve">minuty 2:13:18 do </w:t>
      </w:r>
      <w:r w:rsidRPr="00A44098">
        <w:rPr>
          <w:rFonts w:ascii="Times New Roman" w:eastAsia="Times New Roman" w:hAnsi="Times New Roman" w:cs="Times New Roman"/>
          <w:bCs/>
        </w:rPr>
        <w:t>2:</w:t>
      </w:r>
      <w:r w:rsidR="00A44098">
        <w:rPr>
          <w:rFonts w:ascii="Times New Roman" w:eastAsia="Times New Roman" w:hAnsi="Times New Roman" w:cs="Times New Roman"/>
          <w:bCs/>
        </w:rPr>
        <w:t>34</w:t>
      </w:r>
      <w:r w:rsidRPr="00A44098">
        <w:rPr>
          <w:rFonts w:ascii="Times New Roman" w:eastAsia="Times New Roman" w:hAnsi="Times New Roman" w:cs="Times New Roman"/>
          <w:bCs/>
        </w:rPr>
        <w:t>:</w:t>
      </w:r>
      <w:r w:rsidR="00A44098">
        <w:rPr>
          <w:rFonts w:ascii="Times New Roman" w:eastAsia="Times New Roman" w:hAnsi="Times New Roman" w:cs="Times New Roman"/>
          <w:bCs/>
        </w:rPr>
        <w:t>4</w:t>
      </w:r>
      <w:r w:rsidRPr="00A44098">
        <w:rPr>
          <w:rFonts w:ascii="Times New Roman" w:eastAsia="Times New Roman" w:hAnsi="Times New Roman" w:cs="Times New Roman"/>
          <w:bCs/>
        </w:rPr>
        <w:t>9.</w:t>
      </w:r>
    </w:p>
    <w:p w14:paraId="158D946C" w14:textId="7D32DD21" w:rsidR="008D479F" w:rsidRDefault="008D479F" w:rsidP="008D479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 </w:t>
      </w:r>
      <w:r w:rsidR="00D71614">
        <w:rPr>
          <w:rFonts w:ascii="Times New Roman" w:eastAsia="Times New Roman" w:hAnsi="Times New Roman" w:cs="Times New Roman"/>
          <w:b/>
        </w:rPr>
        <w:t>1</w:t>
      </w:r>
      <w:r w:rsidR="000836C3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7383BCF6" w14:textId="19F17F0B" w:rsidR="008D479F" w:rsidRDefault="003E0D53" w:rsidP="003E0D53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EC76DB">
        <w:rPr>
          <w:rFonts w:ascii="Times New Roman" w:hAnsi="Times New Roman" w:cs="Times New Roman"/>
          <w:b/>
        </w:rPr>
        <w:t>Wolne wnioski i informacje</w:t>
      </w:r>
      <w:r w:rsidR="008D479F" w:rsidRPr="00EC76DB">
        <w:rPr>
          <w:rFonts w:ascii="Times New Roman" w:eastAsia="Times New Roman" w:hAnsi="Times New Roman" w:cs="Times New Roman"/>
          <w:b/>
        </w:rPr>
        <w:t xml:space="preserve"> /godz. 1</w:t>
      </w:r>
      <w:r w:rsidR="00820CE3">
        <w:rPr>
          <w:rFonts w:ascii="Times New Roman" w:eastAsia="Times New Roman" w:hAnsi="Times New Roman" w:cs="Times New Roman"/>
          <w:b/>
        </w:rPr>
        <w:t>1</w:t>
      </w:r>
      <w:r w:rsidR="008D479F" w:rsidRPr="00EC76DB">
        <w:rPr>
          <w:rFonts w:ascii="Times New Roman" w:eastAsia="Times New Roman" w:hAnsi="Times New Roman" w:cs="Times New Roman"/>
          <w:b/>
        </w:rPr>
        <w:t>:</w:t>
      </w:r>
      <w:r w:rsidR="00820CE3">
        <w:rPr>
          <w:rFonts w:ascii="Times New Roman" w:eastAsia="Times New Roman" w:hAnsi="Times New Roman" w:cs="Times New Roman"/>
          <w:b/>
        </w:rPr>
        <w:t>48</w:t>
      </w:r>
      <w:r w:rsidR="008D479F" w:rsidRPr="00EC76DB">
        <w:rPr>
          <w:rFonts w:ascii="Times New Roman" w:eastAsia="Times New Roman" w:hAnsi="Times New Roman" w:cs="Times New Roman"/>
          <w:b/>
        </w:rPr>
        <w:t xml:space="preserve">/. </w:t>
      </w:r>
    </w:p>
    <w:p w14:paraId="7BFEF336" w14:textId="2C165330" w:rsidR="00820CE3" w:rsidRDefault="00820CE3" w:rsidP="004B742C">
      <w:pPr>
        <w:spacing w:beforeLines="80" w:before="192" w:after="0"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Przewodnicząca Rady Gminy Urszula Gierałtowska przypomniała radnym</w:t>
      </w:r>
      <w:r w:rsidR="004B742C">
        <w:rPr>
          <w:rFonts w:ascii="Times New Roman" w:eastAsia="Times New Roman" w:hAnsi="Times New Roman" w:cs="Times New Roman"/>
          <w:bCs/>
        </w:rPr>
        <w:t xml:space="preserve"> o możliwości udziału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4B742C">
        <w:rPr>
          <w:rFonts w:ascii="Times New Roman" w:eastAsia="Times New Roman" w:hAnsi="Times New Roman" w:cs="Times New Roman"/>
          <w:bCs/>
        </w:rPr>
        <w:br/>
      </w:r>
      <w:r>
        <w:rPr>
          <w:rFonts w:ascii="Times New Roman" w:eastAsia="Times New Roman" w:hAnsi="Times New Roman" w:cs="Times New Roman"/>
          <w:bCs/>
        </w:rPr>
        <w:t xml:space="preserve">w Jubileuszowej Gali 20-lecia Stowarzyszenia Szczecińskiego Obszaru Metropolitalnego w dniu </w:t>
      </w:r>
      <w:r>
        <w:rPr>
          <w:rFonts w:ascii="Times New Roman" w:eastAsia="Times New Roman" w:hAnsi="Times New Roman" w:cs="Times New Roman"/>
          <w:bCs/>
        </w:rPr>
        <w:br/>
        <w:t>2 czerwca 2025 roku.</w:t>
      </w:r>
      <w:r w:rsidR="004B742C" w:rsidRPr="004B742C">
        <w:rPr>
          <w:rFonts w:ascii="Times New Roman" w:eastAsia="Times New Roman" w:hAnsi="Times New Roman" w:cs="Times New Roman"/>
          <w:bCs/>
        </w:rPr>
        <w:t xml:space="preserve"> </w:t>
      </w:r>
      <w:r w:rsidR="004B742C">
        <w:rPr>
          <w:rFonts w:ascii="Times New Roman" w:eastAsia="Times New Roman" w:hAnsi="Times New Roman" w:cs="Times New Roman"/>
          <w:bCs/>
        </w:rPr>
        <w:t>i zachęciła do udziału w tym wydarzeniu.</w:t>
      </w:r>
    </w:p>
    <w:p w14:paraId="01E6A162" w14:textId="03D35BB2" w:rsidR="00BB7BF3" w:rsidRDefault="00820CE3" w:rsidP="004B742C">
      <w:pPr>
        <w:spacing w:beforeLines="80" w:before="192" w:after="0"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Następnie radna Iwona </w:t>
      </w:r>
      <w:proofErr w:type="spellStart"/>
      <w:r>
        <w:rPr>
          <w:rFonts w:ascii="Times New Roman" w:eastAsia="Times New Roman" w:hAnsi="Times New Roman" w:cs="Times New Roman"/>
          <w:bCs/>
        </w:rPr>
        <w:t>Kuwik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zapytała o zasady protokołowania wypowiedzi radnych z sesji Rady Gminy.</w:t>
      </w:r>
      <w:r w:rsidR="004B742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Odpowiedzi radnej udzieliła Pani Przewodnicząca.</w:t>
      </w:r>
      <w:r w:rsidR="00171791">
        <w:rPr>
          <w:rFonts w:ascii="Times New Roman" w:eastAsia="Times New Roman" w:hAnsi="Times New Roman" w:cs="Times New Roman"/>
          <w:bCs/>
        </w:rPr>
        <w:t xml:space="preserve"> </w:t>
      </w:r>
    </w:p>
    <w:p w14:paraId="55AD6C91" w14:textId="5E71621A" w:rsidR="00820CE3" w:rsidRDefault="00171791" w:rsidP="004B742C">
      <w:pPr>
        <w:spacing w:beforeLines="80" w:before="192" w:after="0"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Radna Alicja Ordon prosiła o przygotowanie podstawy prawnej, która nie zobowiązuje protokolanta do zapisywania wypowiedzi radnego, jeżeli  prosi o zaprotokołowanie. Odpowiedzi radnej udzieliła Pani Przewodnicząca.</w:t>
      </w:r>
    </w:p>
    <w:p w14:paraId="1FF51F62" w14:textId="5724DDFA" w:rsidR="004D08F9" w:rsidRDefault="001B1DD5" w:rsidP="00973C4E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 </w:t>
      </w:r>
      <w:r w:rsidR="00D71614">
        <w:rPr>
          <w:rFonts w:ascii="Times New Roman" w:eastAsia="Times New Roman" w:hAnsi="Times New Roman" w:cs="Times New Roman"/>
          <w:b/>
        </w:rPr>
        <w:t>1</w:t>
      </w:r>
      <w:r w:rsidR="000836C3">
        <w:rPr>
          <w:rFonts w:ascii="Times New Roman" w:eastAsia="Times New Roman" w:hAnsi="Times New Roman" w:cs="Times New Roman"/>
          <w:b/>
        </w:rPr>
        <w:t>5</w:t>
      </w:r>
      <w:r w:rsidR="00161DC5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C1A960" w14:textId="39C8E21A" w:rsidR="004D08F9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Zamknięcie obrad /</w:t>
      </w:r>
      <w:r w:rsidRPr="00B90B14">
        <w:rPr>
          <w:rFonts w:ascii="Times New Roman" w:eastAsia="Times New Roman" w:hAnsi="Times New Roman" w:cs="Times New Roman"/>
          <w:b/>
        </w:rPr>
        <w:t xml:space="preserve">godz. </w:t>
      </w:r>
      <w:r w:rsidR="003E0D53" w:rsidRPr="00B90B14">
        <w:rPr>
          <w:rFonts w:ascii="Times New Roman" w:eastAsia="Times New Roman" w:hAnsi="Times New Roman" w:cs="Times New Roman"/>
          <w:b/>
        </w:rPr>
        <w:t>1</w:t>
      </w:r>
      <w:r w:rsidR="00171791">
        <w:rPr>
          <w:rFonts w:ascii="Times New Roman" w:eastAsia="Times New Roman" w:hAnsi="Times New Roman" w:cs="Times New Roman"/>
          <w:b/>
        </w:rPr>
        <w:t>1</w:t>
      </w:r>
      <w:r w:rsidR="008D479F" w:rsidRPr="00B90B14">
        <w:rPr>
          <w:rFonts w:ascii="Times New Roman" w:eastAsia="Times New Roman" w:hAnsi="Times New Roman" w:cs="Times New Roman"/>
          <w:b/>
        </w:rPr>
        <w:t>:</w:t>
      </w:r>
      <w:r w:rsidR="000E39A2">
        <w:rPr>
          <w:rFonts w:ascii="Times New Roman" w:eastAsia="Times New Roman" w:hAnsi="Times New Roman" w:cs="Times New Roman"/>
          <w:b/>
        </w:rPr>
        <w:t>56</w:t>
      </w:r>
      <w:r w:rsidRPr="00B90B14">
        <w:rPr>
          <w:rFonts w:ascii="Times New Roman" w:eastAsia="Times New Roman" w:hAnsi="Times New Roman" w:cs="Times New Roman"/>
          <w:b/>
        </w:rPr>
        <w:t xml:space="preserve">/. </w:t>
      </w:r>
    </w:p>
    <w:p w14:paraId="5A3C198B" w14:textId="0EE2D4B4" w:rsidR="00BE3797" w:rsidRDefault="00CE59B7" w:rsidP="008C126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662663">
        <w:rPr>
          <w:rFonts w:ascii="Times New Roman" w:eastAsia="Times New Roman" w:hAnsi="Times New Roman" w:cs="Times New Roman"/>
          <w:lang w:eastAsia="pl-PL"/>
        </w:rPr>
        <w:t>Przewodnicząca Rady Gminy Kobylanka Urszula Gierałtowska</w:t>
      </w:r>
      <w:r w:rsidR="0013492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5573F" w:rsidRPr="00662663">
        <w:rPr>
          <w:rFonts w:ascii="Times New Roman" w:eastAsia="Times New Roman" w:hAnsi="Times New Roman" w:cs="Times New Roman"/>
          <w:lang w:eastAsia="pl-PL"/>
        </w:rPr>
        <w:t>w</w:t>
      </w:r>
      <w:r w:rsidR="001B1DD5" w:rsidRPr="00662663">
        <w:rPr>
          <w:rFonts w:ascii="Times New Roman" w:eastAsia="Times New Roman" w:hAnsi="Times New Roman" w:cs="Times New Roman"/>
        </w:rPr>
        <w:t>obec zrealizowania porządku obrad, o godz. 1</w:t>
      </w:r>
      <w:r w:rsidR="000E39A2">
        <w:rPr>
          <w:rFonts w:ascii="Times New Roman" w:eastAsia="Times New Roman" w:hAnsi="Times New Roman" w:cs="Times New Roman"/>
        </w:rPr>
        <w:t>1</w:t>
      </w:r>
      <w:r w:rsidR="001B1DD5" w:rsidRPr="00662663">
        <w:rPr>
          <w:rFonts w:ascii="Times New Roman" w:eastAsia="Times New Roman" w:hAnsi="Times New Roman" w:cs="Times New Roman"/>
        </w:rPr>
        <w:t>:</w:t>
      </w:r>
      <w:r w:rsidR="000E39A2">
        <w:rPr>
          <w:rFonts w:ascii="Times New Roman" w:eastAsia="Times New Roman" w:hAnsi="Times New Roman" w:cs="Times New Roman"/>
        </w:rPr>
        <w:t>56</w:t>
      </w:r>
      <w:r w:rsidR="001B1DD5" w:rsidRPr="00662663">
        <w:rPr>
          <w:rFonts w:ascii="Times New Roman" w:eastAsia="Times New Roman" w:hAnsi="Times New Roman" w:cs="Times New Roman"/>
        </w:rPr>
        <w:t xml:space="preserve"> zamknęła obrady </w:t>
      </w:r>
      <w:r w:rsidR="003E0D53" w:rsidRPr="00662663">
        <w:rPr>
          <w:rFonts w:ascii="Times New Roman" w:eastAsia="Times New Roman" w:hAnsi="Times New Roman" w:cs="Times New Roman"/>
        </w:rPr>
        <w:t>X</w:t>
      </w:r>
      <w:r w:rsidR="000836C3">
        <w:rPr>
          <w:rFonts w:ascii="Times New Roman" w:eastAsia="Times New Roman" w:hAnsi="Times New Roman" w:cs="Times New Roman"/>
        </w:rPr>
        <w:t>I</w:t>
      </w:r>
      <w:r w:rsidR="001B1DD5" w:rsidRPr="00662663">
        <w:rPr>
          <w:rFonts w:ascii="Times New Roman" w:eastAsia="Times New Roman" w:hAnsi="Times New Roman" w:cs="Times New Roman"/>
        </w:rPr>
        <w:t xml:space="preserve"> sesji Rady Gminy Kobylanka.</w:t>
      </w:r>
    </w:p>
    <w:p w14:paraId="447BF3A6" w14:textId="77777777" w:rsidR="008C1266" w:rsidRDefault="008C1266" w:rsidP="008C126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50AA667" w14:textId="77777777" w:rsidR="008C1266" w:rsidRPr="008C1266" w:rsidRDefault="008C1266" w:rsidP="008C126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84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2083"/>
        <w:gridCol w:w="3369"/>
      </w:tblGrid>
      <w:tr w:rsidR="00973C4E" w:rsidRPr="00973C4E" w14:paraId="5DC4B1A9" w14:textId="77777777">
        <w:tc>
          <w:tcPr>
            <w:tcW w:w="3020" w:type="dxa"/>
          </w:tcPr>
          <w:p w14:paraId="6163F543" w14:textId="77777777" w:rsidR="004D08F9" w:rsidRPr="00973C4E" w:rsidRDefault="001B1DD5" w:rsidP="004770D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3C4E">
              <w:rPr>
                <w:rFonts w:ascii="Times New Roman" w:eastAsia="Times New Roman" w:hAnsi="Times New Roman" w:cs="Times New Roman"/>
                <w:color w:val="000000" w:themeColor="text1"/>
              </w:rPr>
              <w:t>Protokołowała:</w:t>
            </w:r>
          </w:p>
        </w:tc>
        <w:tc>
          <w:tcPr>
            <w:tcW w:w="2083" w:type="dxa"/>
          </w:tcPr>
          <w:p w14:paraId="52C4E567" w14:textId="77777777" w:rsidR="004D08F9" w:rsidRPr="00973C4E" w:rsidRDefault="004D08F9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69" w:type="dxa"/>
          </w:tcPr>
          <w:p w14:paraId="66A186FE" w14:textId="6BB041F1" w:rsidR="004D08F9" w:rsidRPr="00973C4E" w:rsidRDefault="00662663" w:rsidP="00F2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</w:t>
            </w:r>
            <w:r w:rsidR="001B1DD5" w:rsidRPr="00973C4E">
              <w:rPr>
                <w:rFonts w:ascii="Times New Roman" w:eastAsia="Times New Roman" w:hAnsi="Times New Roman" w:cs="Times New Roman"/>
                <w:color w:val="000000" w:themeColor="text1"/>
              </w:rPr>
              <w:t>Przewodnicząca Rady Gminy</w:t>
            </w:r>
          </w:p>
        </w:tc>
      </w:tr>
      <w:tr w:rsidR="00973C4E" w:rsidRPr="00973C4E" w14:paraId="65670A33" w14:textId="77777777">
        <w:trPr>
          <w:trHeight w:val="466"/>
        </w:trPr>
        <w:tc>
          <w:tcPr>
            <w:tcW w:w="3020" w:type="dxa"/>
          </w:tcPr>
          <w:p w14:paraId="5DE0961B" w14:textId="77777777" w:rsidR="004D08F9" w:rsidRPr="00973C4E" w:rsidRDefault="004D08F9" w:rsidP="004770D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0BEB715D" w14:textId="77777777" w:rsidR="004D08F9" w:rsidRPr="00973C4E" w:rsidRDefault="004D08F9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69" w:type="dxa"/>
          </w:tcPr>
          <w:p w14:paraId="6268B14F" w14:textId="77777777" w:rsidR="004D08F9" w:rsidRPr="00973C4E" w:rsidRDefault="004D08F9" w:rsidP="00F268F3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73C4E" w:rsidRPr="00973C4E" w14:paraId="1FD9FFB9" w14:textId="77777777">
        <w:tc>
          <w:tcPr>
            <w:tcW w:w="3020" w:type="dxa"/>
          </w:tcPr>
          <w:p w14:paraId="3CFF32F3" w14:textId="253C25CF" w:rsidR="004D08F9" w:rsidRPr="00973C4E" w:rsidRDefault="001B1DD5" w:rsidP="004770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3C4E">
              <w:rPr>
                <w:rFonts w:ascii="Times New Roman" w:eastAsia="Times New Roman" w:hAnsi="Times New Roman" w:cs="Times New Roman"/>
                <w:color w:val="000000" w:themeColor="text1"/>
              </w:rPr>
              <w:t>Monika Sawa</w:t>
            </w:r>
          </w:p>
        </w:tc>
        <w:tc>
          <w:tcPr>
            <w:tcW w:w="2083" w:type="dxa"/>
          </w:tcPr>
          <w:p w14:paraId="255267C0" w14:textId="77777777" w:rsidR="004D08F9" w:rsidRPr="00973C4E" w:rsidRDefault="004D08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69" w:type="dxa"/>
          </w:tcPr>
          <w:p w14:paraId="6562F190" w14:textId="18686E3B" w:rsidR="004D08F9" w:rsidRPr="00973C4E" w:rsidRDefault="00662663" w:rsidP="00F2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</w:t>
            </w:r>
            <w:r w:rsidR="001B1DD5" w:rsidRPr="00973C4E">
              <w:rPr>
                <w:rFonts w:ascii="Times New Roman" w:eastAsia="Times New Roman" w:hAnsi="Times New Roman" w:cs="Times New Roman"/>
                <w:color w:val="000000" w:themeColor="text1"/>
              </w:rPr>
              <w:t>Urszula Gierałtowska</w:t>
            </w:r>
          </w:p>
        </w:tc>
      </w:tr>
    </w:tbl>
    <w:p w14:paraId="093430F4" w14:textId="77777777" w:rsidR="004D08F9" w:rsidRPr="00973C4E" w:rsidRDefault="004D0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4D08F9" w:rsidRPr="00973C4E" w:rsidSect="00706C5A">
      <w:footerReference w:type="default" r:id="rId7"/>
      <w:pgSz w:w="11906" w:h="16838"/>
      <w:pgMar w:top="1304" w:right="1418" w:bottom="130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C3A47" w14:textId="77777777" w:rsidR="0015398A" w:rsidRDefault="0015398A">
      <w:pPr>
        <w:spacing w:after="0" w:line="240" w:lineRule="auto"/>
      </w:pPr>
      <w:r>
        <w:separator/>
      </w:r>
    </w:p>
  </w:endnote>
  <w:endnote w:type="continuationSeparator" w:id="0">
    <w:p w14:paraId="0F21A2CE" w14:textId="77777777" w:rsidR="0015398A" w:rsidRDefault="0015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3557" w14:textId="77777777" w:rsidR="004D08F9" w:rsidRPr="00655675" w:rsidRDefault="001B1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 w:rsidRPr="00655675">
      <w:rPr>
        <w:color w:val="000000"/>
        <w:sz w:val="20"/>
        <w:szCs w:val="20"/>
      </w:rPr>
      <w:t xml:space="preserve">str. </w:t>
    </w:r>
    <w:r w:rsidR="00BB79AE" w:rsidRPr="00655675">
      <w:rPr>
        <w:color w:val="000000"/>
        <w:sz w:val="20"/>
        <w:szCs w:val="20"/>
      </w:rPr>
      <w:fldChar w:fldCharType="begin"/>
    </w:r>
    <w:r w:rsidRPr="00655675">
      <w:rPr>
        <w:color w:val="000000"/>
        <w:sz w:val="20"/>
        <w:szCs w:val="20"/>
      </w:rPr>
      <w:instrText>PAGE</w:instrText>
    </w:r>
    <w:r w:rsidR="00BB79AE" w:rsidRPr="00655675">
      <w:rPr>
        <w:color w:val="000000"/>
        <w:sz w:val="20"/>
        <w:szCs w:val="20"/>
      </w:rPr>
      <w:fldChar w:fldCharType="separate"/>
    </w:r>
    <w:r w:rsidR="00B2320C">
      <w:rPr>
        <w:noProof/>
        <w:color w:val="000000"/>
        <w:sz w:val="20"/>
        <w:szCs w:val="20"/>
      </w:rPr>
      <w:t>5</w:t>
    </w:r>
    <w:r w:rsidR="00BB79AE" w:rsidRPr="00655675">
      <w:rPr>
        <w:color w:val="000000"/>
        <w:sz w:val="20"/>
        <w:szCs w:val="20"/>
      </w:rPr>
      <w:fldChar w:fldCharType="end"/>
    </w:r>
  </w:p>
  <w:p w14:paraId="22262D83" w14:textId="77777777" w:rsidR="004D08F9" w:rsidRDefault="004D0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73A0" w14:textId="77777777" w:rsidR="0015398A" w:rsidRDefault="0015398A">
      <w:pPr>
        <w:spacing w:after="0" w:line="240" w:lineRule="auto"/>
      </w:pPr>
      <w:r>
        <w:separator/>
      </w:r>
    </w:p>
  </w:footnote>
  <w:footnote w:type="continuationSeparator" w:id="0">
    <w:p w14:paraId="07691924" w14:textId="77777777" w:rsidR="0015398A" w:rsidRDefault="0015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C87"/>
    <w:multiLevelType w:val="hybridMultilevel"/>
    <w:tmpl w:val="4B2AD9C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8A8"/>
    <w:multiLevelType w:val="hybridMultilevel"/>
    <w:tmpl w:val="17BA867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4E03"/>
    <w:multiLevelType w:val="multilevel"/>
    <w:tmpl w:val="219EF8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845750"/>
    <w:multiLevelType w:val="hybridMultilevel"/>
    <w:tmpl w:val="9156266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B18D4"/>
    <w:multiLevelType w:val="multilevel"/>
    <w:tmpl w:val="5F54B0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522DEB"/>
    <w:multiLevelType w:val="hybridMultilevel"/>
    <w:tmpl w:val="87E0347E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D6B5E"/>
    <w:multiLevelType w:val="multilevel"/>
    <w:tmpl w:val="6854E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9F3E6E"/>
    <w:multiLevelType w:val="hybridMultilevel"/>
    <w:tmpl w:val="81262E6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E4247"/>
    <w:multiLevelType w:val="hybridMultilevel"/>
    <w:tmpl w:val="97B4486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1341F"/>
    <w:multiLevelType w:val="hybridMultilevel"/>
    <w:tmpl w:val="91562664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353C6"/>
    <w:multiLevelType w:val="hybridMultilevel"/>
    <w:tmpl w:val="25601C48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D1C0C"/>
    <w:multiLevelType w:val="hybridMultilevel"/>
    <w:tmpl w:val="71D2E3A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F22EA"/>
    <w:multiLevelType w:val="hybridMultilevel"/>
    <w:tmpl w:val="4D2C216A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0654D"/>
    <w:multiLevelType w:val="multilevel"/>
    <w:tmpl w:val="28966F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7A649DA"/>
    <w:multiLevelType w:val="hybridMultilevel"/>
    <w:tmpl w:val="82C890AC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B0431"/>
    <w:multiLevelType w:val="hybridMultilevel"/>
    <w:tmpl w:val="D97C2A74"/>
    <w:lvl w:ilvl="0" w:tplc="8D080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07C16"/>
    <w:multiLevelType w:val="hybridMultilevel"/>
    <w:tmpl w:val="3D323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26E1A"/>
    <w:multiLevelType w:val="multilevel"/>
    <w:tmpl w:val="3C0616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DF970C2"/>
    <w:multiLevelType w:val="multilevel"/>
    <w:tmpl w:val="4B5A54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A7610E"/>
    <w:multiLevelType w:val="hybridMultilevel"/>
    <w:tmpl w:val="4C641F46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05264"/>
    <w:multiLevelType w:val="hybridMultilevel"/>
    <w:tmpl w:val="5492E108"/>
    <w:lvl w:ilvl="0" w:tplc="120A61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9F768C1"/>
    <w:multiLevelType w:val="multilevel"/>
    <w:tmpl w:val="DDF23A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A840EE5"/>
    <w:multiLevelType w:val="hybridMultilevel"/>
    <w:tmpl w:val="27926C7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445B259B"/>
    <w:multiLevelType w:val="multilevel"/>
    <w:tmpl w:val="AE847EE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B0382"/>
    <w:multiLevelType w:val="multilevel"/>
    <w:tmpl w:val="9BCC80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CE0B50"/>
    <w:multiLevelType w:val="multilevel"/>
    <w:tmpl w:val="6E3A0C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7E5F28"/>
    <w:multiLevelType w:val="multilevel"/>
    <w:tmpl w:val="1B9C8E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313C08"/>
    <w:multiLevelType w:val="hybridMultilevel"/>
    <w:tmpl w:val="9836FD52"/>
    <w:lvl w:ilvl="0" w:tplc="8D080EA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C4F3B5B"/>
    <w:multiLevelType w:val="multilevel"/>
    <w:tmpl w:val="B5FC01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9B120C4"/>
    <w:multiLevelType w:val="hybridMultilevel"/>
    <w:tmpl w:val="7C1832AE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C718F"/>
    <w:multiLevelType w:val="hybridMultilevel"/>
    <w:tmpl w:val="BC9EAA2A"/>
    <w:lvl w:ilvl="0" w:tplc="8D080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E7CC2"/>
    <w:multiLevelType w:val="hybridMultilevel"/>
    <w:tmpl w:val="91562664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F3115"/>
    <w:multiLevelType w:val="multilevel"/>
    <w:tmpl w:val="70E8F0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D7464B"/>
    <w:multiLevelType w:val="multilevel"/>
    <w:tmpl w:val="E6EA4918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35B6EA8"/>
    <w:multiLevelType w:val="hybridMultilevel"/>
    <w:tmpl w:val="3C004A2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56E3D"/>
    <w:multiLevelType w:val="hybridMultilevel"/>
    <w:tmpl w:val="16D430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D5F84"/>
    <w:multiLevelType w:val="hybridMultilevel"/>
    <w:tmpl w:val="1172A096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04155"/>
    <w:multiLevelType w:val="hybridMultilevel"/>
    <w:tmpl w:val="9DC4D22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06EC0"/>
    <w:multiLevelType w:val="multilevel"/>
    <w:tmpl w:val="1B9C8E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700020"/>
    <w:multiLevelType w:val="hybridMultilevel"/>
    <w:tmpl w:val="91562664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74241"/>
    <w:multiLevelType w:val="hybridMultilevel"/>
    <w:tmpl w:val="A9A6EC9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F3ACB"/>
    <w:multiLevelType w:val="hybridMultilevel"/>
    <w:tmpl w:val="3F0C1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5663C"/>
    <w:multiLevelType w:val="hybridMultilevel"/>
    <w:tmpl w:val="A496BDE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03CF4"/>
    <w:multiLevelType w:val="hybridMultilevel"/>
    <w:tmpl w:val="2AAC539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F0461"/>
    <w:multiLevelType w:val="hybridMultilevel"/>
    <w:tmpl w:val="057EED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E7FD4"/>
    <w:multiLevelType w:val="hybridMultilevel"/>
    <w:tmpl w:val="7F66CEE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B7806"/>
    <w:multiLevelType w:val="hybridMultilevel"/>
    <w:tmpl w:val="91562664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04880">
    <w:abstractNumId w:val="6"/>
  </w:num>
  <w:num w:numId="2" w16cid:durableId="997612654">
    <w:abstractNumId w:val="33"/>
  </w:num>
  <w:num w:numId="3" w16cid:durableId="240792545">
    <w:abstractNumId w:val="28"/>
  </w:num>
  <w:num w:numId="4" w16cid:durableId="1193346348">
    <w:abstractNumId w:val="23"/>
  </w:num>
  <w:num w:numId="5" w16cid:durableId="1575243642">
    <w:abstractNumId w:val="38"/>
  </w:num>
  <w:num w:numId="6" w16cid:durableId="1946037956">
    <w:abstractNumId w:val="26"/>
  </w:num>
  <w:num w:numId="7" w16cid:durableId="31150248">
    <w:abstractNumId w:val="25"/>
  </w:num>
  <w:num w:numId="8" w16cid:durableId="97022336">
    <w:abstractNumId w:val="21"/>
  </w:num>
  <w:num w:numId="9" w16cid:durableId="106193489">
    <w:abstractNumId w:val="32"/>
  </w:num>
  <w:num w:numId="10" w16cid:durableId="879516929">
    <w:abstractNumId w:val="18"/>
  </w:num>
  <w:num w:numId="11" w16cid:durableId="2061437632">
    <w:abstractNumId w:val="4"/>
  </w:num>
  <w:num w:numId="12" w16cid:durableId="1523006873">
    <w:abstractNumId w:val="13"/>
  </w:num>
  <w:num w:numId="13" w16cid:durableId="1208182416">
    <w:abstractNumId w:val="17"/>
  </w:num>
  <w:num w:numId="14" w16cid:durableId="1546218504">
    <w:abstractNumId w:val="24"/>
  </w:num>
  <w:num w:numId="15" w16cid:durableId="1049299524">
    <w:abstractNumId w:val="2"/>
  </w:num>
  <w:num w:numId="16" w16cid:durableId="1313945609">
    <w:abstractNumId w:val="14"/>
  </w:num>
  <w:num w:numId="17" w16cid:durableId="1882470322">
    <w:abstractNumId w:val="9"/>
  </w:num>
  <w:num w:numId="18" w16cid:durableId="369456997">
    <w:abstractNumId w:val="31"/>
  </w:num>
  <w:num w:numId="19" w16cid:durableId="1057244179">
    <w:abstractNumId w:val="46"/>
  </w:num>
  <w:num w:numId="20" w16cid:durableId="1107315716">
    <w:abstractNumId w:val="39"/>
  </w:num>
  <w:num w:numId="21" w16cid:durableId="385879735">
    <w:abstractNumId w:val="30"/>
  </w:num>
  <w:num w:numId="22" w16cid:durableId="1897937239">
    <w:abstractNumId w:val="16"/>
  </w:num>
  <w:num w:numId="23" w16cid:durableId="1183594511">
    <w:abstractNumId w:val="41"/>
  </w:num>
  <w:num w:numId="24" w16cid:durableId="224342057">
    <w:abstractNumId w:val="15"/>
  </w:num>
  <w:num w:numId="25" w16cid:durableId="1923685097">
    <w:abstractNumId w:val="11"/>
  </w:num>
  <w:num w:numId="26" w16cid:durableId="903103458">
    <w:abstractNumId w:val="44"/>
  </w:num>
  <w:num w:numId="27" w16cid:durableId="654529522">
    <w:abstractNumId w:val="40"/>
  </w:num>
  <w:num w:numId="28" w16cid:durableId="418062819">
    <w:abstractNumId w:val="27"/>
  </w:num>
  <w:num w:numId="29" w16cid:durableId="1786269039">
    <w:abstractNumId w:val="42"/>
  </w:num>
  <w:num w:numId="30" w16cid:durableId="1984116183">
    <w:abstractNumId w:val="37"/>
  </w:num>
  <w:num w:numId="31" w16cid:durableId="1806196515">
    <w:abstractNumId w:val="3"/>
  </w:num>
  <w:num w:numId="32" w16cid:durableId="1105688567">
    <w:abstractNumId w:val="0"/>
  </w:num>
  <w:num w:numId="33" w16cid:durableId="1518151435">
    <w:abstractNumId w:val="8"/>
  </w:num>
  <w:num w:numId="34" w16cid:durableId="1754810979">
    <w:abstractNumId w:val="34"/>
  </w:num>
  <w:num w:numId="35" w16cid:durableId="880673154">
    <w:abstractNumId w:val="22"/>
  </w:num>
  <w:num w:numId="36" w16cid:durableId="1395081495">
    <w:abstractNumId w:val="20"/>
  </w:num>
  <w:num w:numId="37" w16cid:durableId="1474179057">
    <w:abstractNumId w:val="35"/>
  </w:num>
  <w:num w:numId="38" w16cid:durableId="2630782">
    <w:abstractNumId w:val="43"/>
  </w:num>
  <w:num w:numId="39" w16cid:durableId="1809475811">
    <w:abstractNumId w:val="19"/>
  </w:num>
  <w:num w:numId="40" w16cid:durableId="1624799168">
    <w:abstractNumId w:val="5"/>
  </w:num>
  <w:num w:numId="41" w16cid:durableId="1661039627">
    <w:abstractNumId w:val="36"/>
  </w:num>
  <w:num w:numId="42" w16cid:durableId="116920695">
    <w:abstractNumId w:val="1"/>
  </w:num>
  <w:num w:numId="43" w16cid:durableId="2056201428">
    <w:abstractNumId w:val="12"/>
  </w:num>
  <w:num w:numId="44" w16cid:durableId="682511521">
    <w:abstractNumId w:val="7"/>
  </w:num>
  <w:num w:numId="45" w16cid:durableId="367148187">
    <w:abstractNumId w:val="29"/>
  </w:num>
  <w:num w:numId="46" w16cid:durableId="102304752">
    <w:abstractNumId w:val="45"/>
  </w:num>
  <w:num w:numId="47" w16cid:durableId="17513854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F9"/>
    <w:rsid w:val="00016D2D"/>
    <w:rsid w:val="0002249A"/>
    <w:rsid w:val="000443EF"/>
    <w:rsid w:val="00066318"/>
    <w:rsid w:val="000836C3"/>
    <w:rsid w:val="000A0B52"/>
    <w:rsid w:val="000B109B"/>
    <w:rsid w:val="000B7D21"/>
    <w:rsid w:val="000C78C7"/>
    <w:rsid w:val="000D1304"/>
    <w:rsid w:val="000D57D4"/>
    <w:rsid w:val="000D6F75"/>
    <w:rsid w:val="000E39A2"/>
    <w:rsid w:val="000F448B"/>
    <w:rsid w:val="000F7EC1"/>
    <w:rsid w:val="00110077"/>
    <w:rsid w:val="00110664"/>
    <w:rsid w:val="00124240"/>
    <w:rsid w:val="00132134"/>
    <w:rsid w:val="00134929"/>
    <w:rsid w:val="0015398A"/>
    <w:rsid w:val="00161DC5"/>
    <w:rsid w:val="00171791"/>
    <w:rsid w:val="00182EE5"/>
    <w:rsid w:val="00185463"/>
    <w:rsid w:val="00190A09"/>
    <w:rsid w:val="00192AB1"/>
    <w:rsid w:val="00192F9F"/>
    <w:rsid w:val="00194025"/>
    <w:rsid w:val="00195D10"/>
    <w:rsid w:val="0019652D"/>
    <w:rsid w:val="001A4777"/>
    <w:rsid w:val="001B1DD5"/>
    <w:rsid w:val="001D6E65"/>
    <w:rsid w:val="001E2EF9"/>
    <w:rsid w:val="001F41F4"/>
    <w:rsid w:val="001F7E60"/>
    <w:rsid w:val="00216486"/>
    <w:rsid w:val="00220D0E"/>
    <w:rsid w:val="00223254"/>
    <w:rsid w:val="002244F7"/>
    <w:rsid w:val="002468E5"/>
    <w:rsid w:val="002535E1"/>
    <w:rsid w:val="0027352E"/>
    <w:rsid w:val="002A231A"/>
    <w:rsid w:val="002A66BD"/>
    <w:rsid w:val="002B38CB"/>
    <w:rsid w:val="002B43E0"/>
    <w:rsid w:val="002C1E8E"/>
    <w:rsid w:val="002C3AF7"/>
    <w:rsid w:val="002E1FB6"/>
    <w:rsid w:val="002F3B79"/>
    <w:rsid w:val="003005DE"/>
    <w:rsid w:val="00304750"/>
    <w:rsid w:val="00314BCE"/>
    <w:rsid w:val="0032307D"/>
    <w:rsid w:val="0033538D"/>
    <w:rsid w:val="00343AA7"/>
    <w:rsid w:val="00350C1F"/>
    <w:rsid w:val="0035573F"/>
    <w:rsid w:val="00360F43"/>
    <w:rsid w:val="00381B02"/>
    <w:rsid w:val="00383A37"/>
    <w:rsid w:val="00391182"/>
    <w:rsid w:val="0039575B"/>
    <w:rsid w:val="003A232D"/>
    <w:rsid w:val="003B38D9"/>
    <w:rsid w:val="003B6062"/>
    <w:rsid w:val="003C3D4C"/>
    <w:rsid w:val="003D58BB"/>
    <w:rsid w:val="003E0D53"/>
    <w:rsid w:val="004164AB"/>
    <w:rsid w:val="00422E17"/>
    <w:rsid w:val="00426E20"/>
    <w:rsid w:val="00435987"/>
    <w:rsid w:val="00435FEF"/>
    <w:rsid w:val="00444DDF"/>
    <w:rsid w:val="004573B7"/>
    <w:rsid w:val="004770D0"/>
    <w:rsid w:val="00485FA7"/>
    <w:rsid w:val="004B47FD"/>
    <w:rsid w:val="004B742C"/>
    <w:rsid w:val="004D08F9"/>
    <w:rsid w:val="004D2B7D"/>
    <w:rsid w:val="004D362D"/>
    <w:rsid w:val="004E1BF2"/>
    <w:rsid w:val="004E3ADF"/>
    <w:rsid w:val="004F33DF"/>
    <w:rsid w:val="00501CF0"/>
    <w:rsid w:val="005127B0"/>
    <w:rsid w:val="00522A4A"/>
    <w:rsid w:val="00534B2F"/>
    <w:rsid w:val="005424FF"/>
    <w:rsid w:val="0054580D"/>
    <w:rsid w:val="00555BDC"/>
    <w:rsid w:val="00583E2E"/>
    <w:rsid w:val="005A43D6"/>
    <w:rsid w:val="005B4211"/>
    <w:rsid w:val="005C29FA"/>
    <w:rsid w:val="005E0CD6"/>
    <w:rsid w:val="005F253B"/>
    <w:rsid w:val="006106FF"/>
    <w:rsid w:val="006141CD"/>
    <w:rsid w:val="00631329"/>
    <w:rsid w:val="00634E06"/>
    <w:rsid w:val="006353B0"/>
    <w:rsid w:val="00637AB7"/>
    <w:rsid w:val="00650972"/>
    <w:rsid w:val="00654D49"/>
    <w:rsid w:val="00655675"/>
    <w:rsid w:val="00662663"/>
    <w:rsid w:val="006755EB"/>
    <w:rsid w:val="00687DA9"/>
    <w:rsid w:val="006939D5"/>
    <w:rsid w:val="006E1073"/>
    <w:rsid w:val="006E7E16"/>
    <w:rsid w:val="00700EF9"/>
    <w:rsid w:val="00706C5A"/>
    <w:rsid w:val="00717F9F"/>
    <w:rsid w:val="007514E6"/>
    <w:rsid w:val="00753D74"/>
    <w:rsid w:val="00755BC1"/>
    <w:rsid w:val="00760A5A"/>
    <w:rsid w:val="00761355"/>
    <w:rsid w:val="00771C30"/>
    <w:rsid w:val="007A5D88"/>
    <w:rsid w:val="007A647A"/>
    <w:rsid w:val="007B21C0"/>
    <w:rsid w:val="007E00E5"/>
    <w:rsid w:val="007F49B6"/>
    <w:rsid w:val="00820CE3"/>
    <w:rsid w:val="00832794"/>
    <w:rsid w:val="0083704F"/>
    <w:rsid w:val="00840266"/>
    <w:rsid w:val="00842515"/>
    <w:rsid w:val="008446AE"/>
    <w:rsid w:val="00860A25"/>
    <w:rsid w:val="00876E8F"/>
    <w:rsid w:val="0087704B"/>
    <w:rsid w:val="00894FF4"/>
    <w:rsid w:val="008A347B"/>
    <w:rsid w:val="008B701D"/>
    <w:rsid w:val="008C1266"/>
    <w:rsid w:val="008D4373"/>
    <w:rsid w:val="008D479F"/>
    <w:rsid w:val="008D659A"/>
    <w:rsid w:val="008F2D21"/>
    <w:rsid w:val="00902C62"/>
    <w:rsid w:val="00921E14"/>
    <w:rsid w:val="0093271B"/>
    <w:rsid w:val="00933F01"/>
    <w:rsid w:val="009356DD"/>
    <w:rsid w:val="009404EA"/>
    <w:rsid w:val="009428F9"/>
    <w:rsid w:val="0095427A"/>
    <w:rsid w:val="00957196"/>
    <w:rsid w:val="009606DE"/>
    <w:rsid w:val="00962AFB"/>
    <w:rsid w:val="00964F0F"/>
    <w:rsid w:val="00973C4E"/>
    <w:rsid w:val="00987915"/>
    <w:rsid w:val="009A21F5"/>
    <w:rsid w:val="009A720D"/>
    <w:rsid w:val="009B5AED"/>
    <w:rsid w:val="009D4132"/>
    <w:rsid w:val="009F1BA4"/>
    <w:rsid w:val="009F5D12"/>
    <w:rsid w:val="00A02C05"/>
    <w:rsid w:val="00A11B16"/>
    <w:rsid w:val="00A3411F"/>
    <w:rsid w:val="00A35786"/>
    <w:rsid w:val="00A44005"/>
    <w:rsid w:val="00A44098"/>
    <w:rsid w:val="00A56AB3"/>
    <w:rsid w:val="00A805F4"/>
    <w:rsid w:val="00A857C3"/>
    <w:rsid w:val="00A87313"/>
    <w:rsid w:val="00A93E9E"/>
    <w:rsid w:val="00A97B3A"/>
    <w:rsid w:val="00AB186C"/>
    <w:rsid w:val="00AB384A"/>
    <w:rsid w:val="00AC0B59"/>
    <w:rsid w:val="00AE4440"/>
    <w:rsid w:val="00AE5A30"/>
    <w:rsid w:val="00AF6086"/>
    <w:rsid w:val="00B139AC"/>
    <w:rsid w:val="00B216D3"/>
    <w:rsid w:val="00B2320C"/>
    <w:rsid w:val="00B23F14"/>
    <w:rsid w:val="00B2736E"/>
    <w:rsid w:val="00B374EB"/>
    <w:rsid w:val="00B53496"/>
    <w:rsid w:val="00B6203E"/>
    <w:rsid w:val="00B742B6"/>
    <w:rsid w:val="00B84520"/>
    <w:rsid w:val="00B87BF9"/>
    <w:rsid w:val="00B90B14"/>
    <w:rsid w:val="00BB560E"/>
    <w:rsid w:val="00BB79AE"/>
    <w:rsid w:val="00BB7BF3"/>
    <w:rsid w:val="00BE3797"/>
    <w:rsid w:val="00BE6FAE"/>
    <w:rsid w:val="00BF65E2"/>
    <w:rsid w:val="00BF679D"/>
    <w:rsid w:val="00C062FD"/>
    <w:rsid w:val="00C15E60"/>
    <w:rsid w:val="00C20367"/>
    <w:rsid w:val="00C4292F"/>
    <w:rsid w:val="00C47720"/>
    <w:rsid w:val="00C54BE6"/>
    <w:rsid w:val="00C77D6A"/>
    <w:rsid w:val="00C83E40"/>
    <w:rsid w:val="00CB1747"/>
    <w:rsid w:val="00CB5DAB"/>
    <w:rsid w:val="00CC3751"/>
    <w:rsid w:val="00CD60B1"/>
    <w:rsid w:val="00CD6136"/>
    <w:rsid w:val="00CE59B7"/>
    <w:rsid w:val="00CF0D33"/>
    <w:rsid w:val="00CF1A94"/>
    <w:rsid w:val="00D05AD7"/>
    <w:rsid w:val="00D17938"/>
    <w:rsid w:val="00D21AD6"/>
    <w:rsid w:val="00D372F8"/>
    <w:rsid w:val="00D50006"/>
    <w:rsid w:val="00D56D06"/>
    <w:rsid w:val="00D6622F"/>
    <w:rsid w:val="00D66413"/>
    <w:rsid w:val="00D71614"/>
    <w:rsid w:val="00D858B9"/>
    <w:rsid w:val="00D85E42"/>
    <w:rsid w:val="00D9411A"/>
    <w:rsid w:val="00DA7781"/>
    <w:rsid w:val="00DC79E9"/>
    <w:rsid w:val="00DD07E7"/>
    <w:rsid w:val="00DF6A2B"/>
    <w:rsid w:val="00E0310B"/>
    <w:rsid w:val="00E1169C"/>
    <w:rsid w:val="00E264E8"/>
    <w:rsid w:val="00E4717F"/>
    <w:rsid w:val="00E827CF"/>
    <w:rsid w:val="00E861C8"/>
    <w:rsid w:val="00EC76DB"/>
    <w:rsid w:val="00ED14C8"/>
    <w:rsid w:val="00EF366E"/>
    <w:rsid w:val="00F040CF"/>
    <w:rsid w:val="00F152BA"/>
    <w:rsid w:val="00F1667D"/>
    <w:rsid w:val="00F267E7"/>
    <w:rsid w:val="00F268F3"/>
    <w:rsid w:val="00F54846"/>
    <w:rsid w:val="00F6744A"/>
    <w:rsid w:val="00F72C66"/>
    <w:rsid w:val="00F76920"/>
    <w:rsid w:val="00F80DAC"/>
    <w:rsid w:val="00F87A62"/>
    <w:rsid w:val="00FB0AE1"/>
    <w:rsid w:val="00FD66A4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B96A"/>
  <w15:docId w15:val="{A030BB19-0D7A-47BA-AABF-EFCDA946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5A"/>
  </w:style>
  <w:style w:type="paragraph" w:styleId="Nagwek1">
    <w:name w:val="heading 1"/>
    <w:basedOn w:val="Normalny"/>
    <w:next w:val="Normalny"/>
    <w:uiPriority w:val="9"/>
    <w:qFormat/>
    <w:rsid w:val="00706C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06C5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06C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06C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06C5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06C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06C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06C5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06C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6C5A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3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6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75"/>
  </w:style>
  <w:style w:type="paragraph" w:styleId="Stopka">
    <w:name w:val="footer"/>
    <w:basedOn w:val="Normalny"/>
    <w:link w:val="StopkaZnak"/>
    <w:uiPriority w:val="99"/>
    <w:unhideWhenUsed/>
    <w:rsid w:val="006556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675"/>
  </w:style>
  <w:style w:type="character" w:styleId="Hipercze">
    <w:name w:val="Hyperlink"/>
    <w:basedOn w:val="Domylnaczcionkaakapitu"/>
    <w:uiPriority w:val="99"/>
    <w:unhideWhenUsed/>
    <w:rsid w:val="006E10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2282</Words>
  <Characters>13693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m_sawa</cp:lastModifiedBy>
  <cp:revision>3</cp:revision>
  <cp:lastPrinted>2025-01-22T09:34:00Z</cp:lastPrinted>
  <dcterms:created xsi:type="dcterms:W3CDTF">2025-03-14T06:14:00Z</dcterms:created>
  <dcterms:modified xsi:type="dcterms:W3CDTF">2025-03-14T07:16:00Z</dcterms:modified>
</cp:coreProperties>
</file>